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0"/>
          <w:szCs w:val="20"/>
          <w:highlight w:val="yellow"/>
          <w:lang w:val="lt-LT"/>
        </w:rPr>
        <w:id w:val="-355667450"/>
        <w:docPartObj>
          <w:docPartGallery w:val="Cover Pages"/>
          <w:docPartUnique/>
        </w:docPartObj>
      </w:sdtPr>
      <w:sdtContent>
        <w:p w14:paraId="24A12C1A" w14:textId="77777777" w:rsidR="00E56F03" w:rsidRPr="00A22371" w:rsidRDefault="00E56F03" w:rsidP="00E56F03">
          <w:pPr>
            <w:tabs>
              <w:tab w:val="center" w:pos="4513"/>
              <w:tab w:val="right" w:pos="9026"/>
            </w:tabs>
            <w:spacing w:after="0" w:line="240" w:lineRule="auto"/>
            <w:rPr>
              <w:rFonts w:ascii="Times New Roman" w:hAnsi="Times New Roman" w:cs="Times New Roman"/>
              <w:sz w:val="20"/>
              <w:szCs w:val="20"/>
              <w:highlight w:val="yellow"/>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56F03" w:rsidRPr="00A22371" w14:paraId="7C67210A" w14:textId="77777777" w:rsidTr="002A49EA">
            <w:tc>
              <w:tcPr>
                <w:tcW w:w="7966" w:type="dxa"/>
                <w:tcMar>
                  <w:top w:w="216" w:type="dxa"/>
                  <w:left w:w="115" w:type="dxa"/>
                  <w:bottom w:w="216" w:type="dxa"/>
                  <w:right w:w="115" w:type="dxa"/>
                </w:tcMar>
              </w:tcPr>
              <w:p w14:paraId="56259F8F"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r w:rsidR="00E56F03" w:rsidRPr="00A22371" w14:paraId="041A0115" w14:textId="77777777" w:rsidTr="002A49EA">
            <w:tc>
              <w:tcPr>
                <w:tcW w:w="7966" w:type="dxa"/>
              </w:tcPr>
              <w:sdt>
                <w:sdtPr>
                  <w:rPr>
                    <w:rFonts w:ascii="Times New Roman" w:eastAsiaTheme="majorEastAsia" w:hAnsi="Times New Roman" w:cs="Times New Roman"/>
                    <w:color w:val="4472C4" w:themeColor="accent1"/>
                    <w:kern w:val="2"/>
                    <w:sz w:val="60"/>
                    <w:szCs w:val="60"/>
                    <w:lang w:val="lt-LT"/>
                    <w14:ligatures w14:val="standardContextual"/>
                  </w:rPr>
                  <w:alias w:val="Title"/>
                  <w:id w:val="13406919"/>
                  <w:placeholder>
                    <w:docPart w:val="CF4CAD5B45B74968A3291EBD69272976"/>
                  </w:placeholder>
                  <w:dataBinding w:prefixMappings="xmlns:ns0='http://schemas.openxmlformats.org/package/2006/metadata/core-properties' xmlns:ns1='http://purl.org/dc/elements/1.1/'" w:xpath="/ns0:coreProperties[1]/ns1:title[1]" w:storeItemID="{6C3C8BC8-F283-45AE-878A-BAB7291924A1}"/>
                  <w:text/>
                </w:sdtPr>
                <w:sdtContent>
                  <w:p w14:paraId="1B6B72A6" w14:textId="6411B7C0" w:rsidR="00E56F03" w:rsidRPr="00A22371" w:rsidRDefault="003E4DD6" w:rsidP="002A49EA">
                    <w:pPr>
                      <w:pStyle w:val="Betarp"/>
                      <w:rPr>
                        <w:rFonts w:ascii="Times New Roman" w:eastAsiaTheme="majorEastAsia" w:hAnsi="Times New Roman" w:cs="Times New Roman"/>
                        <w:color w:val="4472C4" w:themeColor="accent1"/>
                        <w:sz w:val="20"/>
                        <w:szCs w:val="20"/>
                        <w:highlight w:val="yellow"/>
                        <w:lang w:val="lt-LT"/>
                      </w:rPr>
                    </w:pPr>
                    <w:r>
                      <w:rPr>
                        <w:rFonts w:ascii="Times New Roman" w:eastAsiaTheme="majorEastAsia" w:hAnsi="Times New Roman" w:cs="Times New Roman"/>
                        <w:color w:val="4472C4" w:themeColor="accent1"/>
                        <w:kern w:val="2"/>
                        <w:sz w:val="60"/>
                        <w:szCs w:val="60"/>
                        <w:lang w:val="lt-LT"/>
                        <w14:ligatures w14:val="standardContextual"/>
                      </w:rPr>
                      <w:t>Viešojo pirkimo „</w:t>
                    </w:r>
                    <w:r w:rsidR="00837E00">
                      <w:rPr>
                        <w:rFonts w:ascii="Times New Roman" w:eastAsiaTheme="majorEastAsia" w:hAnsi="Times New Roman" w:cs="Times New Roman"/>
                        <w:color w:val="4472C4" w:themeColor="accent1"/>
                        <w:kern w:val="2"/>
                        <w:sz w:val="60"/>
                        <w:szCs w:val="60"/>
                        <w:lang w:val="lt-LT"/>
                        <w14:ligatures w14:val="standardContextual"/>
                      </w:rPr>
                      <w:t>Elektroniniai k</w:t>
                    </w:r>
                    <w:r w:rsidR="005A68E2">
                      <w:rPr>
                        <w:rFonts w:ascii="Times New Roman" w:eastAsiaTheme="majorEastAsia" w:hAnsi="Times New Roman" w:cs="Times New Roman"/>
                        <w:color w:val="4472C4" w:themeColor="accent1"/>
                        <w:kern w:val="2"/>
                        <w:sz w:val="60"/>
                        <w:szCs w:val="60"/>
                        <w:lang w:val="lt-LT"/>
                        <w14:ligatures w14:val="standardContextual"/>
                      </w:rPr>
                      <w:t>aršto vandens skaitikliai</w:t>
                    </w:r>
                    <w:r w:rsidR="00837E00">
                      <w:rPr>
                        <w:rFonts w:ascii="Times New Roman" w:eastAsiaTheme="majorEastAsia" w:hAnsi="Times New Roman" w:cs="Times New Roman"/>
                        <w:color w:val="4472C4" w:themeColor="accent1"/>
                        <w:kern w:val="2"/>
                        <w:sz w:val="60"/>
                        <w:szCs w:val="60"/>
                        <w:lang w:val="lt-LT"/>
                        <w14:ligatures w14:val="standardContextual"/>
                      </w:rPr>
                      <w:t xml:space="preserve"> su nuotolinio nuskaitymo sistema</w:t>
                    </w:r>
                    <w:r>
                      <w:rPr>
                        <w:rFonts w:ascii="Times New Roman" w:eastAsiaTheme="majorEastAsia" w:hAnsi="Times New Roman" w:cs="Times New Roman"/>
                        <w:color w:val="4472C4" w:themeColor="accent1"/>
                        <w:kern w:val="2"/>
                        <w:sz w:val="60"/>
                        <w:szCs w:val="60"/>
                        <w:lang w:val="lt-LT"/>
                        <w14:ligatures w14:val="standardContextual"/>
                      </w:rPr>
                      <w:t>“ atviro konkurso bendrosios sąlygos</w:t>
                    </w:r>
                  </w:p>
                </w:sdtContent>
              </w:sdt>
            </w:tc>
          </w:tr>
          <w:tr w:rsidR="00E56F03" w:rsidRPr="00A22371" w14:paraId="72EBAA17" w14:textId="77777777" w:rsidTr="002A49EA">
            <w:tc>
              <w:tcPr>
                <w:tcW w:w="7966" w:type="dxa"/>
                <w:tcMar>
                  <w:top w:w="216" w:type="dxa"/>
                  <w:left w:w="115" w:type="dxa"/>
                  <w:bottom w:w="216" w:type="dxa"/>
                  <w:right w:w="115" w:type="dxa"/>
                </w:tcMar>
              </w:tcPr>
              <w:p w14:paraId="74A82DA3" w14:textId="77777777" w:rsidR="00E56F03" w:rsidRPr="00A22371" w:rsidRDefault="00E56F03" w:rsidP="002A49EA">
                <w:pPr>
                  <w:pStyle w:val="Betarp"/>
                  <w:rPr>
                    <w:rFonts w:ascii="Times New Roman" w:hAnsi="Times New Roman" w:cs="Times New Roman"/>
                    <w:color w:val="2F5496" w:themeColor="accent1" w:themeShade="BF"/>
                    <w:sz w:val="20"/>
                    <w:szCs w:val="20"/>
                    <w:highlight w:val="yellow"/>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E56F03" w:rsidRPr="00A22371" w14:paraId="6F4FDB28" w14:textId="77777777" w:rsidTr="002A49EA">
            <w:tc>
              <w:tcPr>
                <w:tcW w:w="7221" w:type="dxa"/>
                <w:tcMar>
                  <w:top w:w="216" w:type="dxa"/>
                  <w:left w:w="115" w:type="dxa"/>
                  <w:bottom w:w="216" w:type="dxa"/>
                  <w:right w:w="115" w:type="dxa"/>
                </w:tcMar>
              </w:tcPr>
              <w:p w14:paraId="55E93981" w14:textId="77777777" w:rsidR="00E56F03" w:rsidRPr="00A22371" w:rsidRDefault="00E56F03" w:rsidP="002A49EA">
                <w:pPr>
                  <w:pStyle w:val="Betarp"/>
                  <w:rPr>
                    <w:rFonts w:ascii="Times New Roman" w:hAnsi="Times New Roman" w:cs="Times New Roman"/>
                    <w:color w:val="4472C4" w:themeColor="accent1"/>
                    <w:sz w:val="20"/>
                    <w:szCs w:val="20"/>
                    <w:highlight w:val="yellow"/>
                    <w:lang w:val="lt-LT"/>
                  </w:rPr>
                </w:pPr>
              </w:p>
            </w:tc>
          </w:tr>
        </w:tbl>
        <w:p w14:paraId="659790CE"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029B11AC" w14:textId="77777777" w:rsidR="00E56F03" w:rsidRPr="00A22371" w:rsidRDefault="00000000" w:rsidP="00E56F03">
          <w:pPr>
            <w:spacing w:after="0" w:line="240" w:lineRule="auto"/>
            <w:rPr>
              <w:rFonts w:ascii="Times New Roman" w:hAnsi="Times New Roman" w:cs="Times New Roman"/>
              <w:sz w:val="20"/>
              <w:szCs w:val="20"/>
              <w:highlight w:val="yellow"/>
              <w:lang w:val="lt-LT"/>
            </w:rPr>
          </w:pPr>
        </w:p>
      </w:sdtContent>
    </w:sdt>
    <w:sdt>
      <w:sdtPr>
        <w:rPr>
          <w:rFonts w:ascii="Times New Roman" w:eastAsiaTheme="minorHAnsi" w:hAnsi="Times New Roman" w:cs="Times New Roman"/>
          <w:color w:val="auto"/>
          <w:sz w:val="20"/>
          <w:szCs w:val="20"/>
          <w:highlight w:val="yellow"/>
          <w:lang w:val="lt-LT"/>
        </w:rPr>
        <w:id w:val="1489822413"/>
        <w:docPartObj>
          <w:docPartGallery w:val="Table of Contents"/>
          <w:docPartUnique/>
        </w:docPartObj>
      </w:sdtPr>
      <w:sdtEndPr>
        <w:rPr>
          <w:rFonts w:eastAsiaTheme="minorEastAsia"/>
        </w:rPr>
      </w:sdtEndPr>
      <w:sdtContent>
        <w:p w14:paraId="12019701" w14:textId="77777777" w:rsidR="00E56F03" w:rsidRPr="00A22371" w:rsidRDefault="00E56F03" w:rsidP="00E56F03">
          <w:pPr>
            <w:pStyle w:val="Turinioantrat"/>
            <w:spacing w:before="0" w:after="0"/>
            <w:rPr>
              <w:rFonts w:ascii="Times New Roman" w:hAnsi="Times New Roman" w:cs="Times New Roman"/>
              <w:sz w:val="20"/>
              <w:szCs w:val="20"/>
              <w:lang w:val="lt-LT"/>
            </w:rPr>
          </w:pPr>
          <w:r w:rsidRPr="00A22371">
            <w:rPr>
              <w:rFonts w:ascii="Times New Roman" w:hAnsi="Times New Roman" w:cs="Times New Roman"/>
              <w:sz w:val="20"/>
              <w:szCs w:val="20"/>
              <w:lang w:val="lt-LT"/>
            </w:rPr>
            <w:t>Turinys</w:t>
          </w:r>
        </w:p>
        <w:p w14:paraId="620AB896" w14:textId="60CAAC0A" w:rsidR="00E56F03" w:rsidRPr="00A22371" w:rsidRDefault="00E56F03" w:rsidP="00E56F03">
          <w:pPr>
            <w:pStyle w:val="Turinys1"/>
            <w:spacing w:after="0" w:line="240" w:lineRule="auto"/>
            <w:rPr>
              <w:rFonts w:ascii="Times New Roman" w:eastAsiaTheme="minorEastAsia" w:hAnsi="Times New Roman" w:cs="Times New Roman"/>
              <w:sz w:val="20"/>
              <w:szCs w:val="20"/>
            </w:rPr>
          </w:pPr>
          <w:r w:rsidRPr="00A22371">
            <w:rPr>
              <w:rFonts w:ascii="Times New Roman" w:hAnsi="Times New Roman" w:cs="Times New Roman"/>
              <w:noProof w:val="0"/>
              <w:sz w:val="20"/>
              <w:szCs w:val="20"/>
            </w:rPr>
            <w:fldChar w:fldCharType="begin"/>
          </w:r>
          <w:r w:rsidRPr="00A22371">
            <w:rPr>
              <w:rFonts w:ascii="Times New Roman" w:hAnsi="Times New Roman" w:cs="Times New Roman"/>
              <w:noProof w:val="0"/>
              <w:sz w:val="20"/>
              <w:szCs w:val="20"/>
            </w:rPr>
            <w:instrText xml:space="preserve"> TOC \o "1-3" \h \z \u </w:instrText>
          </w:r>
          <w:r w:rsidRPr="00A22371">
            <w:rPr>
              <w:rFonts w:ascii="Times New Roman" w:hAnsi="Times New Roman" w:cs="Times New Roman"/>
              <w:noProof w:val="0"/>
              <w:sz w:val="20"/>
              <w:szCs w:val="20"/>
            </w:rPr>
            <w:fldChar w:fldCharType="separate"/>
          </w:r>
          <w:hyperlink w:anchor="_Toc126263048" w:history="1">
            <w:r w:rsidRPr="00A22371">
              <w:rPr>
                <w:rStyle w:val="Hipersaitas"/>
                <w:rFonts w:ascii="Times New Roman" w:hAnsi="Times New Roman" w:cs="Times New Roman"/>
                <w:b w:val="0"/>
                <w:bCs w:val="0"/>
                <w:sz w:val="20"/>
                <w:szCs w:val="20"/>
              </w:rPr>
              <w:t>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Sąvokos ir sutrumpinimai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50583E50" w14:textId="4385F23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49" w:history="1">
            <w:r w:rsidRPr="00A22371">
              <w:rPr>
                <w:rStyle w:val="Hipersaitas"/>
                <w:rFonts w:ascii="Times New Roman" w:hAnsi="Times New Roman" w:cs="Times New Roman"/>
                <w:b w:val="0"/>
                <w:bCs w:val="0"/>
                <w:sz w:val="20"/>
                <w:szCs w:val="20"/>
              </w:rPr>
              <w:t>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Bendrosios nuostatos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_Toc126263049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2</w:t>
            </w:r>
            <w:r w:rsidRPr="00A22371">
              <w:rPr>
                <w:rFonts w:ascii="Times New Roman" w:hAnsi="Times New Roman" w:cs="Times New Roman"/>
                <w:webHidden/>
                <w:sz w:val="20"/>
                <w:szCs w:val="20"/>
              </w:rPr>
              <w:fldChar w:fldCharType="end"/>
            </w:r>
          </w:hyperlink>
        </w:p>
        <w:p w14:paraId="645B6B83" w14:textId="7ACAD62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0" w:history="1">
            <w:r w:rsidRPr="00A22371">
              <w:rPr>
                <w:rStyle w:val="Hipersaitas"/>
                <w:rFonts w:ascii="Times New Roman" w:hAnsi="Times New Roman" w:cs="Times New Roman"/>
                <w:b w:val="0"/>
                <w:bCs w:val="0"/>
                <w:sz w:val="20"/>
                <w:szCs w:val="20"/>
              </w:rPr>
              <w:t>3.</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Pirkimo objektas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_Toc126263050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3</w:t>
            </w:r>
            <w:r w:rsidRPr="00A22371">
              <w:rPr>
                <w:rFonts w:ascii="Times New Roman" w:hAnsi="Times New Roman" w:cs="Times New Roman"/>
                <w:webHidden/>
                <w:sz w:val="20"/>
                <w:szCs w:val="20"/>
              </w:rPr>
              <w:fldChar w:fldCharType="end"/>
            </w:r>
          </w:hyperlink>
        </w:p>
        <w:p w14:paraId="22386260" w14:textId="2684054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1" w:history="1">
            <w:r w:rsidRPr="00A22371">
              <w:rPr>
                <w:rStyle w:val="Hipersaitas"/>
                <w:rFonts w:ascii="Times New Roman" w:hAnsi="Times New Roman" w:cs="Times New Roman"/>
                <w:b w:val="0"/>
                <w:bCs w:val="0"/>
                <w:sz w:val="20"/>
                <w:szCs w:val="20"/>
              </w:rPr>
              <w:t>4.</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Perkančiojo subjekto ir tiekėjų bendravimo ir keitimosi informacija priemonės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_Toc126263051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Pr="00A22371">
              <w:rPr>
                <w:rFonts w:ascii="Times New Roman" w:hAnsi="Times New Roman" w:cs="Times New Roman"/>
                <w:webHidden/>
                <w:sz w:val="20"/>
                <w:szCs w:val="20"/>
              </w:rPr>
              <w:fldChar w:fldCharType="end"/>
            </w:r>
          </w:hyperlink>
        </w:p>
        <w:p w14:paraId="6822B1EC" w14:textId="34E1DC4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2" w:history="1">
            <w:r w:rsidRPr="00A22371">
              <w:rPr>
                <w:rStyle w:val="Hipersaitas"/>
                <w:rFonts w:ascii="Times New Roman" w:hAnsi="Times New Roman" w:cs="Times New Roman"/>
                <w:b w:val="0"/>
                <w:bCs w:val="0"/>
                <w:sz w:val="20"/>
                <w:szCs w:val="20"/>
              </w:rPr>
              <w:t>5.</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Pirkimo dokumentų paaiškinimai ir patikslinimai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_Toc126263052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4</w:t>
            </w:r>
            <w:r w:rsidRPr="00A22371">
              <w:rPr>
                <w:rFonts w:ascii="Times New Roman" w:hAnsi="Times New Roman" w:cs="Times New Roman"/>
                <w:webHidden/>
                <w:sz w:val="20"/>
                <w:szCs w:val="20"/>
              </w:rPr>
              <w:fldChar w:fldCharType="end"/>
            </w:r>
          </w:hyperlink>
        </w:p>
        <w:p w14:paraId="16109BA7" w14:textId="4A4BEE1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3" w:history="1">
            <w:r w:rsidRPr="00A22371">
              <w:rPr>
                <w:rStyle w:val="Hipersaitas"/>
                <w:rFonts w:ascii="Times New Roman" w:hAnsi="Times New Roman" w:cs="Times New Roman"/>
                <w:b w:val="0"/>
                <w:bCs w:val="0"/>
                <w:sz w:val="20"/>
                <w:szCs w:val="20"/>
              </w:rPr>
              <w:t>6.</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pašalinimo pagrindai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_Toc126263053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1630253F" w14:textId="17B3CEE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4" w:history="1">
            <w:r w:rsidRPr="00A22371">
              <w:rPr>
                <w:rStyle w:val="Hipersaitas"/>
                <w:rFonts w:ascii="Times New Roman" w:hAnsi="Times New Roman" w:cs="Times New Roman"/>
                <w:b w:val="0"/>
                <w:bCs w:val="0"/>
                <w:sz w:val="20"/>
                <w:szCs w:val="20"/>
              </w:rPr>
              <w:t>7.</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kvalifikacijos reikalavimai ir reikalaujami kokybės bei aplinkos apsaugos vadybos sistemų standartai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_Toc126263054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5011919E" w14:textId="4529DDDD"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5" w:history="1">
            <w:r w:rsidRPr="00A22371">
              <w:rPr>
                <w:rStyle w:val="Hipersaitas"/>
                <w:rFonts w:ascii="Times New Roman" w:hAnsi="Times New Roman" w:cs="Times New Roman"/>
                <w:b w:val="0"/>
                <w:bCs w:val="0"/>
                <w:sz w:val="20"/>
                <w:szCs w:val="20"/>
              </w:rPr>
              <w:t>8.</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Rezervuota teisė dalyvauti pirkime</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_Toc126263055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5</w:t>
            </w:r>
            <w:r w:rsidRPr="00A22371">
              <w:rPr>
                <w:rFonts w:ascii="Times New Roman" w:hAnsi="Times New Roman" w:cs="Times New Roman"/>
                <w:webHidden/>
                <w:sz w:val="20"/>
                <w:szCs w:val="20"/>
              </w:rPr>
              <w:fldChar w:fldCharType="end"/>
            </w:r>
          </w:hyperlink>
        </w:p>
        <w:p w14:paraId="4D0C28EC" w14:textId="129F0F3D"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6" w:history="1">
            <w:r w:rsidRPr="00A22371">
              <w:rPr>
                <w:rStyle w:val="Hipersaitas"/>
                <w:rFonts w:ascii="Times New Roman" w:hAnsi="Times New Roman" w:cs="Times New Roman"/>
                <w:b w:val="0"/>
                <w:bCs w:val="0"/>
                <w:sz w:val="20"/>
                <w:szCs w:val="20"/>
              </w:rPr>
              <w:t>9.</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EBVPD pateikimo tvarka ir EBVPD pateikiamos informacijos patvirtinimo priemonės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_Toc126263056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6</w:t>
            </w:r>
            <w:r w:rsidRPr="00A22371">
              <w:rPr>
                <w:rFonts w:ascii="Times New Roman" w:hAnsi="Times New Roman" w:cs="Times New Roman"/>
                <w:webHidden/>
                <w:sz w:val="20"/>
                <w:szCs w:val="20"/>
              </w:rPr>
              <w:fldChar w:fldCharType="end"/>
            </w:r>
          </w:hyperlink>
        </w:p>
        <w:p w14:paraId="668ACD5C" w14:textId="6C3FD9D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7" w:history="1">
            <w:r w:rsidRPr="00A22371">
              <w:rPr>
                <w:rStyle w:val="Hipersaitas"/>
                <w:rFonts w:ascii="Times New Roman" w:hAnsi="Times New Roman" w:cs="Times New Roman"/>
                <w:b w:val="0"/>
                <w:bCs w:val="0"/>
                <w:sz w:val="20"/>
                <w:szCs w:val="20"/>
              </w:rPr>
              <w:t>10.</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Rėmimasis ūkio subjektų pajėgumais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_Toc126263057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Pr="00A22371">
              <w:rPr>
                <w:rFonts w:ascii="Times New Roman" w:hAnsi="Times New Roman" w:cs="Times New Roman"/>
                <w:webHidden/>
                <w:sz w:val="20"/>
                <w:szCs w:val="20"/>
              </w:rPr>
              <w:fldChar w:fldCharType="end"/>
            </w:r>
          </w:hyperlink>
        </w:p>
        <w:p w14:paraId="75F52446" w14:textId="0F1C489F"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8" w:history="1">
            <w:r w:rsidRPr="00A22371">
              <w:rPr>
                <w:rStyle w:val="Hipersaitas"/>
                <w:rFonts w:ascii="Times New Roman" w:hAnsi="Times New Roman" w:cs="Times New Roman"/>
                <w:b w:val="0"/>
                <w:bCs w:val="0"/>
                <w:sz w:val="20"/>
                <w:szCs w:val="20"/>
              </w:rPr>
              <w:t>11.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Subtiekėjų pasitelkimas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7</w:t>
            </w:r>
            <w:r w:rsidRPr="00A22371">
              <w:rPr>
                <w:rFonts w:ascii="Times New Roman" w:hAnsi="Times New Roman" w:cs="Times New Roman"/>
                <w:webHidden/>
                <w:sz w:val="20"/>
                <w:szCs w:val="20"/>
              </w:rPr>
              <w:fldChar w:fldCharType="end"/>
            </w:r>
          </w:hyperlink>
        </w:p>
        <w:p w14:paraId="587D9A2C" w14:textId="20ADEA8A"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59" w:history="1">
            <w:r w:rsidRPr="00A22371">
              <w:rPr>
                <w:rStyle w:val="Hipersaitas"/>
                <w:rFonts w:ascii="Times New Roman" w:hAnsi="Times New Roman" w:cs="Times New Roman"/>
                <w:b w:val="0"/>
                <w:bCs w:val="0"/>
                <w:sz w:val="20"/>
                <w:szCs w:val="20"/>
              </w:rPr>
              <w:t>12.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Tiekėjų grupės dalyvavimas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_Toc126263059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Pr="00A22371">
              <w:rPr>
                <w:rFonts w:ascii="Times New Roman" w:hAnsi="Times New Roman" w:cs="Times New Roman"/>
                <w:webHidden/>
                <w:sz w:val="20"/>
                <w:szCs w:val="20"/>
              </w:rPr>
              <w:fldChar w:fldCharType="end"/>
            </w:r>
          </w:hyperlink>
        </w:p>
        <w:p w14:paraId="659076DA" w14:textId="2CF32D56"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0" w:history="1">
            <w:r w:rsidRPr="00A22371">
              <w:rPr>
                <w:rStyle w:val="Hipersaitas"/>
                <w:rFonts w:ascii="Times New Roman" w:hAnsi="Times New Roman" w:cs="Times New Roman"/>
                <w:b w:val="0"/>
                <w:bCs w:val="0"/>
                <w:sz w:val="20"/>
                <w:szCs w:val="20"/>
              </w:rPr>
              <w:t>13.</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Reikalavimai pasiūlymų rengimui ir pateikimui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_Toc126263060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8</w:t>
            </w:r>
            <w:r w:rsidRPr="00A22371">
              <w:rPr>
                <w:rFonts w:ascii="Times New Roman" w:hAnsi="Times New Roman" w:cs="Times New Roman"/>
                <w:webHidden/>
                <w:sz w:val="20"/>
                <w:szCs w:val="20"/>
              </w:rPr>
              <w:fldChar w:fldCharType="end"/>
            </w:r>
          </w:hyperlink>
        </w:p>
        <w:p w14:paraId="722C8679" w14:textId="0AACF3F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1" w:history="1">
            <w:r w:rsidRPr="00A22371">
              <w:rPr>
                <w:rStyle w:val="Hipersaitas"/>
                <w:rFonts w:ascii="Times New Roman" w:hAnsi="Times New Roman" w:cs="Times New Roman"/>
                <w:b w:val="0"/>
                <w:bCs w:val="0"/>
                <w:sz w:val="20"/>
                <w:szCs w:val="20"/>
              </w:rPr>
              <w:t>14.</w:t>
            </w:r>
            <w:r w:rsidRPr="00A22371">
              <w:rPr>
                <w:rStyle w:val="Hipersaitas"/>
                <w:rFonts w:ascii="Times New Roman" w:hAnsi="Times New Roman" w:cs="Times New Roman"/>
                <w:b w:val="0"/>
                <w:bCs w:val="0"/>
                <w:sz w:val="20"/>
                <w:szCs w:val="20"/>
              </w:rPr>
              <w:tab/>
              <w:t>Pasiūlymų šifravimas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_Toc126263061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9</w:t>
            </w:r>
            <w:r w:rsidRPr="00A22371">
              <w:rPr>
                <w:rFonts w:ascii="Times New Roman" w:hAnsi="Times New Roman" w:cs="Times New Roman"/>
                <w:webHidden/>
                <w:sz w:val="20"/>
                <w:szCs w:val="20"/>
              </w:rPr>
              <w:fldChar w:fldCharType="end"/>
            </w:r>
          </w:hyperlink>
        </w:p>
        <w:p w14:paraId="312FC4C5" w14:textId="74E72295"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2" w:history="1">
            <w:r w:rsidRPr="00A22371">
              <w:rPr>
                <w:rStyle w:val="Hipersaitas"/>
                <w:rFonts w:ascii="Times New Roman" w:hAnsi="Times New Roman" w:cs="Times New Roman"/>
                <w:b w:val="0"/>
                <w:bCs w:val="0"/>
                <w:sz w:val="20"/>
                <w:szCs w:val="20"/>
              </w:rPr>
              <w:t>15.</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Susipažinimas su pasiūlymais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_Toc126263062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109C9A4D" w14:textId="695D6883"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3" w:history="1">
            <w:r w:rsidRPr="00A22371">
              <w:rPr>
                <w:rStyle w:val="Hipersaitas"/>
                <w:rFonts w:ascii="Times New Roman" w:hAnsi="Times New Roman" w:cs="Times New Roman"/>
                <w:b w:val="0"/>
                <w:bCs w:val="0"/>
                <w:sz w:val="20"/>
                <w:szCs w:val="20"/>
              </w:rPr>
              <w:t>16.</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Elektroninis aukcionas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_Toc126263063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62D8428E" w14:textId="134BD86C"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4" w:history="1">
            <w:r w:rsidRPr="00A22371">
              <w:rPr>
                <w:rStyle w:val="Hipersaitas"/>
                <w:rFonts w:ascii="Times New Roman" w:hAnsi="Times New Roman" w:cs="Times New Roman"/>
                <w:b w:val="0"/>
                <w:bCs w:val="0"/>
                <w:sz w:val="20"/>
                <w:szCs w:val="20"/>
              </w:rPr>
              <w:t>17.</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vertinimas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_Toc126263064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10</w:t>
            </w:r>
            <w:r w:rsidRPr="00A22371">
              <w:rPr>
                <w:rFonts w:ascii="Times New Roman" w:hAnsi="Times New Roman" w:cs="Times New Roman"/>
                <w:webHidden/>
                <w:sz w:val="20"/>
                <w:szCs w:val="20"/>
              </w:rPr>
              <w:fldChar w:fldCharType="end"/>
            </w:r>
          </w:hyperlink>
        </w:p>
        <w:p w14:paraId="1D7E1F79" w14:textId="5BB3559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5" w:history="1">
            <w:r w:rsidRPr="00A22371">
              <w:rPr>
                <w:rStyle w:val="Hipersaitas"/>
                <w:rFonts w:ascii="Times New Roman" w:eastAsiaTheme="minorHAnsi" w:hAnsi="Times New Roman" w:cs="Times New Roman"/>
                <w:b w:val="0"/>
                <w:bCs w:val="0"/>
                <w:iCs/>
                <w:sz w:val="20"/>
                <w:szCs w:val="20"/>
              </w:rPr>
              <w:t>18.</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atmetimo pagrindai</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_Toc126263065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11</w:t>
            </w:r>
            <w:r w:rsidRPr="00A22371">
              <w:rPr>
                <w:rFonts w:ascii="Times New Roman" w:hAnsi="Times New Roman" w:cs="Times New Roman"/>
                <w:webHidden/>
                <w:sz w:val="20"/>
                <w:szCs w:val="20"/>
              </w:rPr>
              <w:fldChar w:fldCharType="end"/>
            </w:r>
          </w:hyperlink>
        </w:p>
        <w:p w14:paraId="0A8A2F4A" w14:textId="00BA47B9"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6" w:history="1">
            <w:r w:rsidRPr="00A22371">
              <w:rPr>
                <w:rStyle w:val="Hipersaitas"/>
                <w:rFonts w:ascii="Times New Roman" w:eastAsia="Times New Roman" w:hAnsi="Times New Roman" w:cs="Times New Roman"/>
                <w:b w:val="0"/>
                <w:bCs w:val="0"/>
                <w:sz w:val="20"/>
                <w:szCs w:val="20"/>
              </w:rPr>
              <w:t>19.</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Pasiūlymų eilė ir laimėtojo nustatymas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_Toc126263066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Pr="00A22371">
              <w:rPr>
                <w:rFonts w:ascii="Times New Roman" w:hAnsi="Times New Roman" w:cs="Times New Roman"/>
                <w:webHidden/>
                <w:sz w:val="20"/>
                <w:szCs w:val="20"/>
              </w:rPr>
              <w:fldChar w:fldCharType="end"/>
            </w:r>
          </w:hyperlink>
        </w:p>
        <w:p w14:paraId="7244E48D" w14:textId="6F69C4BB"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7" w:history="1">
            <w:r w:rsidRPr="00A22371">
              <w:rPr>
                <w:rStyle w:val="Hipersaitas"/>
                <w:rFonts w:ascii="Times New Roman" w:eastAsia="Times New Roman" w:hAnsi="Times New Roman" w:cs="Times New Roman"/>
                <w:b w:val="0"/>
                <w:bCs w:val="0"/>
                <w:sz w:val="20"/>
                <w:szCs w:val="20"/>
              </w:rPr>
              <w:t>20.</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Informavimas apie pirkimo procedūrų rezultatus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_Toc126263067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12</w:t>
            </w:r>
            <w:r w:rsidRPr="00A22371">
              <w:rPr>
                <w:rFonts w:ascii="Times New Roman" w:hAnsi="Times New Roman" w:cs="Times New Roman"/>
                <w:webHidden/>
                <w:sz w:val="20"/>
                <w:szCs w:val="20"/>
              </w:rPr>
              <w:fldChar w:fldCharType="end"/>
            </w:r>
          </w:hyperlink>
        </w:p>
        <w:p w14:paraId="5800D7AD" w14:textId="149D896E"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8" w:history="1">
            <w:r w:rsidRPr="00A22371">
              <w:rPr>
                <w:rStyle w:val="Hipersaitas"/>
                <w:rFonts w:ascii="Times New Roman" w:eastAsia="Times New Roman" w:hAnsi="Times New Roman" w:cs="Times New Roman"/>
                <w:b w:val="0"/>
                <w:bCs w:val="0"/>
                <w:sz w:val="20"/>
                <w:szCs w:val="20"/>
              </w:rPr>
              <w:t>21.</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Sutarties sudarymas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_Toc126263068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Pr="00A22371">
              <w:rPr>
                <w:rFonts w:ascii="Times New Roman" w:hAnsi="Times New Roman" w:cs="Times New Roman"/>
                <w:webHidden/>
                <w:sz w:val="20"/>
                <w:szCs w:val="20"/>
              </w:rPr>
              <w:fldChar w:fldCharType="end"/>
            </w:r>
          </w:hyperlink>
        </w:p>
        <w:p w14:paraId="335EFBC3" w14:textId="2D25FE11" w:rsidR="00E56F03" w:rsidRPr="00A22371" w:rsidRDefault="00E56F03" w:rsidP="00E56F03">
          <w:pPr>
            <w:pStyle w:val="Turinys1"/>
            <w:spacing w:after="0" w:line="240" w:lineRule="auto"/>
            <w:rPr>
              <w:rFonts w:ascii="Times New Roman" w:eastAsiaTheme="minorEastAsia" w:hAnsi="Times New Roman" w:cs="Times New Roman"/>
              <w:sz w:val="20"/>
              <w:szCs w:val="20"/>
            </w:rPr>
          </w:pPr>
          <w:hyperlink w:anchor="_Toc126263069" w:history="1">
            <w:r w:rsidRPr="00A22371">
              <w:rPr>
                <w:rStyle w:val="Hipersaitas"/>
                <w:rFonts w:ascii="Times New Roman" w:eastAsia="Times New Roman" w:hAnsi="Times New Roman" w:cs="Times New Roman"/>
                <w:b w:val="0"/>
                <w:bCs w:val="0"/>
                <w:sz w:val="20"/>
                <w:szCs w:val="20"/>
              </w:rPr>
              <w:t>22.</w:t>
            </w:r>
            <w:r w:rsidRPr="00A22371">
              <w:rPr>
                <w:rFonts w:ascii="Times New Roman" w:eastAsiaTheme="minorEastAsia" w:hAnsi="Times New Roman" w:cs="Times New Roman"/>
                <w:sz w:val="20"/>
                <w:szCs w:val="20"/>
              </w:rPr>
              <w:tab/>
            </w:r>
            <w:r w:rsidRPr="00A22371">
              <w:rPr>
                <w:rStyle w:val="Hipersaitas"/>
                <w:rFonts w:ascii="Times New Roman" w:hAnsi="Times New Roman" w:cs="Times New Roman"/>
                <w:b w:val="0"/>
                <w:bCs w:val="0"/>
                <w:sz w:val="20"/>
                <w:szCs w:val="20"/>
              </w:rPr>
              <w:t>Teisė ginčyti Perkančiojo subjekto veiksmus ar priimtus sprendimus</w:t>
            </w:r>
            <w:r w:rsidRPr="00A22371">
              <w:rPr>
                <w:rFonts w:ascii="Times New Roman" w:hAnsi="Times New Roman" w:cs="Times New Roman"/>
                <w:webHidden/>
                <w:sz w:val="20"/>
                <w:szCs w:val="20"/>
              </w:rPr>
              <w:tab/>
            </w:r>
            <w:r w:rsidRPr="00A22371">
              <w:rPr>
                <w:rFonts w:ascii="Times New Roman" w:hAnsi="Times New Roman" w:cs="Times New Roman"/>
                <w:webHidden/>
                <w:sz w:val="20"/>
                <w:szCs w:val="20"/>
              </w:rPr>
              <w:fldChar w:fldCharType="begin"/>
            </w:r>
            <w:r w:rsidRPr="00A22371">
              <w:rPr>
                <w:rFonts w:ascii="Times New Roman" w:hAnsi="Times New Roman" w:cs="Times New Roman"/>
                <w:webHidden/>
                <w:sz w:val="20"/>
                <w:szCs w:val="20"/>
              </w:rPr>
              <w:instrText xml:space="preserve"> PAGEREF _Toc126263069 \h </w:instrText>
            </w:r>
            <w:r w:rsidRPr="00A22371">
              <w:rPr>
                <w:rFonts w:ascii="Times New Roman" w:hAnsi="Times New Roman" w:cs="Times New Roman"/>
                <w:webHidden/>
                <w:sz w:val="20"/>
                <w:szCs w:val="20"/>
              </w:rPr>
            </w:r>
            <w:r w:rsidRPr="00A22371">
              <w:rPr>
                <w:rFonts w:ascii="Times New Roman" w:hAnsi="Times New Roman" w:cs="Times New Roman"/>
                <w:webHidden/>
                <w:sz w:val="20"/>
                <w:szCs w:val="20"/>
              </w:rPr>
              <w:fldChar w:fldCharType="separate"/>
            </w:r>
            <w:r w:rsidR="00ED6A1A">
              <w:rPr>
                <w:rFonts w:ascii="Times New Roman" w:hAnsi="Times New Roman" w:cs="Times New Roman"/>
                <w:webHidden/>
                <w:sz w:val="20"/>
                <w:szCs w:val="20"/>
              </w:rPr>
              <w:t>13</w:t>
            </w:r>
            <w:r w:rsidRPr="00A22371">
              <w:rPr>
                <w:rFonts w:ascii="Times New Roman" w:hAnsi="Times New Roman" w:cs="Times New Roman"/>
                <w:webHidden/>
                <w:sz w:val="20"/>
                <w:szCs w:val="20"/>
              </w:rPr>
              <w:fldChar w:fldCharType="end"/>
            </w:r>
          </w:hyperlink>
        </w:p>
        <w:p w14:paraId="5DED419A"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lang w:val="lt-LT"/>
            </w:rPr>
            <w:fldChar w:fldCharType="end"/>
          </w:r>
        </w:p>
      </w:sdtContent>
    </w:sdt>
    <w:p w14:paraId="71FAA202" w14:textId="77777777" w:rsidR="00E56F03" w:rsidRPr="00A22371" w:rsidRDefault="00E56F03" w:rsidP="00E56F03">
      <w:pPr>
        <w:spacing w:after="0" w:line="240" w:lineRule="auto"/>
        <w:rPr>
          <w:rFonts w:ascii="Times New Roman" w:hAnsi="Times New Roman" w:cs="Times New Roman"/>
          <w:sz w:val="20"/>
          <w:szCs w:val="20"/>
          <w:highlight w:val="yellow"/>
          <w:lang w:val="lt-LT"/>
        </w:rPr>
      </w:pPr>
      <w:r w:rsidRPr="00A22371">
        <w:rPr>
          <w:rFonts w:ascii="Times New Roman" w:hAnsi="Times New Roman" w:cs="Times New Roman"/>
          <w:sz w:val="20"/>
          <w:szCs w:val="20"/>
          <w:highlight w:val="yellow"/>
          <w:lang w:val="lt-LT"/>
        </w:rPr>
        <w:br w:type="page"/>
      </w:r>
    </w:p>
    <w:p w14:paraId="37262A9A" w14:textId="77777777" w:rsidR="00E56F03" w:rsidRPr="00ED6A1A" w:rsidRDefault="00E56F03" w:rsidP="00E56F03">
      <w:pPr>
        <w:pStyle w:val="Antrat1"/>
        <w:numPr>
          <w:ilvl w:val="0"/>
          <w:numId w:val="1"/>
        </w:numPr>
        <w:spacing w:before="0" w:after="0"/>
        <w:rPr>
          <w:rFonts w:ascii="Times New Roman" w:hAnsi="Times New Roman" w:cs="Times New Roman"/>
          <w:b/>
          <w:bCs/>
          <w:color w:val="auto"/>
          <w:sz w:val="28"/>
          <w:szCs w:val="28"/>
          <w:lang w:val="lt-LT"/>
        </w:rPr>
      </w:pPr>
      <w:bookmarkStart w:id="0" w:name="_Toc126263048"/>
      <w:r w:rsidRPr="00ED6A1A">
        <w:rPr>
          <w:rFonts w:ascii="Times New Roman" w:hAnsi="Times New Roman" w:cs="Times New Roman"/>
          <w:b/>
          <w:bCs/>
          <w:color w:val="auto"/>
          <w:sz w:val="28"/>
          <w:szCs w:val="28"/>
          <w:lang w:val="lt-LT"/>
        </w:rPr>
        <w:lastRenderedPageBreak/>
        <w:t>Sąvokos ir sutrumpinimai</w:t>
      </w:r>
      <w:bookmarkEnd w:id="0"/>
      <w:r w:rsidRPr="00ED6A1A">
        <w:rPr>
          <w:rFonts w:ascii="Times New Roman" w:hAnsi="Times New Roman" w:cs="Times New Roman"/>
          <w:b/>
          <w:bCs/>
          <w:color w:val="auto"/>
          <w:sz w:val="28"/>
          <w:szCs w:val="28"/>
          <w:lang w:val="lt-LT"/>
        </w:rPr>
        <w:t xml:space="preserve"> .</w:t>
      </w:r>
    </w:p>
    <w:p w14:paraId="4E3D23C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CK</w:t>
      </w:r>
      <w:r w:rsidRPr="00A22371">
        <w:rPr>
          <w:rFonts w:ascii="Times New Roman" w:hAnsi="Times New Roman" w:cs="Times New Roman"/>
          <w:sz w:val="20"/>
          <w:szCs w:val="20"/>
          <w:lang w:val="lt-LT"/>
        </w:rPr>
        <w:t xml:space="preserve"> – Lietuvos Respublikos civilinis kodeksas.</w:t>
      </w:r>
    </w:p>
    <w:p w14:paraId="1A93186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CVP IS</w:t>
      </w:r>
      <w:r w:rsidRPr="00A22371">
        <w:rPr>
          <w:rFonts w:ascii="Times New Roman" w:hAnsi="Times New Roman" w:cs="Times New Roman"/>
          <w:sz w:val="20"/>
          <w:szCs w:val="20"/>
          <w:lang w:val="lt-LT"/>
        </w:rPr>
        <w:t xml:space="preserve"> – </w:t>
      </w:r>
      <w:r w:rsidRPr="00A22371">
        <w:rPr>
          <w:rFonts w:ascii="Times New Roman" w:eastAsia="Calibri" w:hAnsi="Times New Roman" w:cs="Times New Roman"/>
          <w:sz w:val="20"/>
          <w:szCs w:val="20"/>
          <w:lang w:val="lt-LT"/>
        </w:rPr>
        <w:t xml:space="preserve">Centrinė viešųjų pirkimų informacinė sistema, adresu </w:t>
      </w:r>
      <w:hyperlink r:id="rId7"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w:t>
      </w:r>
    </w:p>
    <w:p w14:paraId="181B4830"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Dalyvis </w:t>
      </w:r>
      <w:r w:rsidRPr="00A22371">
        <w:rPr>
          <w:rFonts w:ascii="Times New Roman" w:hAnsi="Times New Roman" w:cs="Times New Roman"/>
          <w:sz w:val="20"/>
          <w:szCs w:val="20"/>
          <w:lang w:val="lt-LT"/>
        </w:rPr>
        <w:t>– pasiūlymą pateikęs tiekėjas.</w:t>
      </w:r>
    </w:p>
    <w:p w14:paraId="69AD121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EBVPD </w:t>
      </w:r>
      <w:r w:rsidRPr="00A22371">
        <w:rPr>
          <w:rFonts w:ascii="Times New Roman" w:hAnsi="Times New Roman" w:cs="Times New Roman"/>
          <w:sz w:val="20"/>
          <w:szCs w:val="20"/>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PĮ 59 str., ir mutatis mutandis VPĮ 46, 47, 48 straipsnius nustatytus reikalavimus ir, jeigu taikytina, PĮ 60 straipsnyje nustatytus reikalavimus dėl kokybės vadybos sistemos ir (arba) aplinkos apsaugos vadybos sistemos standartų laikymosi, kurio forma prieinama interneto svetainėje </w:t>
      </w:r>
      <w:hyperlink r:id="rId8">
        <w:r w:rsidRPr="00A22371">
          <w:rPr>
            <w:rStyle w:val="Hipersaitas"/>
            <w:rFonts w:ascii="Times New Roman" w:hAnsi="Times New Roman" w:cs="Times New Roman"/>
            <w:color w:val="0070C0"/>
            <w:sz w:val="20"/>
            <w:szCs w:val="20"/>
            <w:lang w:val="lt-LT"/>
          </w:rPr>
          <w:t>http://ebvpd.eviesiejipirkimai.lt/espd-web/</w:t>
        </w:r>
      </w:hyperlink>
      <w:r w:rsidRPr="00A22371">
        <w:rPr>
          <w:rStyle w:val="Hipersaitas"/>
          <w:rFonts w:ascii="Times New Roman" w:hAnsi="Times New Roman" w:cs="Times New Roman"/>
          <w:sz w:val="20"/>
          <w:szCs w:val="20"/>
          <w:lang w:val="lt-LT"/>
        </w:rPr>
        <w:t>.</w:t>
      </w:r>
    </w:p>
    <w:p w14:paraId="2F9B95C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Įgaliotoji organizacija </w:t>
      </w:r>
      <w:r w:rsidRPr="00A22371">
        <w:rPr>
          <w:rFonts w:ascii="Times New Roman" w:hAnsi="Times New Roman" w:cs="Times New Roman"/>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Perkančiojo subjekto įgaliota organizacija, nurodyta specialiosiose pirkimo sąlygose</w:t>
      </w:r>
      <w:r w:rsidRPr="00A22371">
        <w:rPr>
          <w:rFonts w:ascii="Times New Roman" w:hAnsi="Times New Roman" w:cs="Times New Roman"/>
          <w:i/>
          <w:iCs/>
          <w:sz w:val="20"/>
          <w:szCs w:val="20"/>
          <w:lang w:val="lt-LT"/>
        </w:rPr>
        <w:t xml:space="preserve">. </w:t>
      </w:r>
    </w:p>
    <w:p w14:paraId="7ECCFD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Komisija </w:t>
      </w:r>
      <w:r w:rsidRPr="00A22371">
        <w:rPr>
          <w:rFonts w:ascii="Times New Roman" w:hAnsi="Times New Roman" w:cs="Times New Roman"/>
          <w:sz w:val="20"/>
          <w:szCs w:val="20"/>
          <w:lang w:val="lt-LT"/>
        </w:rPr>
        <w:t>– viešojo pirkimo komisija.</w:t>
      </w:r>
    </w:p>
    <w:p w14:paraId="1914EA2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trike/>
          <w:sz w:val="20"/>
          <w:szCs w:val="20"/>
          <w:lang w:val="lt-LT"/>
        </w:rPr>
      </w:pPr>
      <w:r w:rsidRPr="00A22371">
        <w:rPr>
          <w:rFonts w:ascii="Times New Roman" w:hAnsi="Times New Roman" w:cs="Times New Roman"/>
          <w:b/>
          <w:bCs/>
          <w:sz w:val="20"/>
          <w:szCs w:val="20"/>
          <w:lang w:val="lt-LT"/>
        </w:rPr>
        <w:t>Perkantysis subjektas</w:t>
      </w:r>
      <w:r w:rsidRPr="00A22371">
        <w:rPr>
          <w:rFonts w:ascii="Times New Roman" w:hAnsi="Times New Roman" w:cs="Times New Roman"/>
          <w:sz w:val="20"/>
          <w:szCs w:val="20"/>
          <w:lang w:val="lt-LT"/>
        </w:rPr>
        <w:t xml:space="preserve"> – specialiosiose pirkimo sąlygose nurodyta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Perkantysis subjektas.</w:t>
      </w:r>
    </w:p>
    <w:p w14:paraId="52680C46"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Pirkimas</w:t>
      </w:r>
      <w:r w:rsidRPr="00A22371">
        <w:rPr>
          <w:rFonts w:ascii="Times New Roman" w:hAnsi="Times New Roman" w:cs="Times New Roman"/>
          <w:sz w:val="20"/>
          <w:szCs w:val="20"/>
          <w:lang w:val="lt-LT"/>
        </w:rPr>
        <w:t xml:space="preserve"> – Perkančiojo subjekto atliekamas viešasis pirkimas.</w:t>
      </w:r>
    </w:p>
    <w:p w14:paraId="7CABAA0D"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Preliminarioji sutartis</w:t>
      </w:r>
      <w:r w:rsidRPr="00A22371">
        <w:rPr>
          <w:rFonts w:ascii="Times New Roman" w:hAnsi="Times New Roman" w:cs="Times New Roman"/>
          <w:sz w:val="20"/>
          <w:szCs w:val="20"/>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A79FA5"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PVM </w:t>
      </w:r>
      <w:r w:rsidRPr="00A22371">
        <w:rPr>
          <w:rFonts w:ascii="Times New Roman" w:hAnsi="Times New Roman" w:cs="Times New Roman"/>
          <w:sz w:val="20"/>
          <w:szCs w:val="20"/>
          <w:lang w:val="lt-LT"/>
        </w:rPr>
        <w:t>– pridėtinės vertės mokestis.</w:t>
      </w:r>
    </w:p>
    <w:p w14:paraId="19A45E9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Reglamentas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Tarybos reglamentas (ES) 2022/576 2022 m. balandžio 8 d. kuriuo iš dalies keičiamas Reglamentas (ES) Nr. 833/2014 dėl ribojamųjų priemonių atsižvelgiant į Rusijos veiksmus, kuriais destabilizuojama padėtis Ukrainoje.</w:t>
      </w:r>
    </w:p>
    <w:p w14:paraId="51CCFAE1" w14:textId="77777777" w:rsidR="00E56F03" w:rsidRPr="00A22371" w:rsidRDefault="00E56F03" w:rsidP="00E56F03">
      <w:pPr>
        <w:pStyle w:val="Sraopastraipa"/>
        <w:numPr>
          <w:ilvl w:val="1"/>
          <w:numId w:val="2"/>
        </w:numPr>
        <w:spacing w:after="0" w:line="240" w:lineRule="auto"/>
        <w:ind w:firstLine="20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Skelbimas</w:t>
      </w:r>
      <w:r w:rsidRPr="00A22371">
        <w:rPr>
          <w:rFonts w:ascii="Times New Roman" w:hAnsi="Times New Roman" w:cs="Times New Roman"/>
          <w:sz w:val="20"/>
          <w:szCs w:val="20"/>
          <w:lang w:val="lt-LT"/>
        </w:rPr>
        <w:t xml:space="preserve"> – skelbimas apie pirkimą.</w:t>
      </w:r>
    </w:p>
    <w:p w14:paraId="3FC15C89"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sz w:val="20"/>
          <w:szCs w:val="20"/>
          <w:lang w:val="lt-LT"/>
        </w:rPr>
        <w:t xml:space="preserve">Subtiekėjas </w:t>
      </w:r>
      <w:r w:rsidRPr="00A22371">
        <w:rPr>
          <w:rFonts w:ascii="Times New Roman" w:hAnsi="Times New Roman" w:cs="Times New Roman"/>
          <w:sz w:val="20"/>
          <w:szCs w:val="20"/>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A22371">
        <w:rPr>
          <w:rFonts w:ascii="Times New Roman" w:eastAsia="Calibri" w:hAnsi="Times New Roman" w:cs="Times New Roman"/>
          <w:color w:val="000000" w:themeColor="text1"/>
          <w:sz w:val="20"/>
          <w:szCs w:val="20"/>
          <w:lang w:val="lt-LT"/>
        </w:rPr>
        <w:t xml:space="preserve"> nelaikomi fiziniai ir juridiniai asmenys, kurie tik vykdo sutartines prievoles tiekėjui, tačiau faktiškai nevykdys numatomos sudaryti sutarties ar jos dalies.</w:t>
      </w:r>
    </w:p>
    <w:p w14:paraId="7807C297"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Sutartis </w:t>
      </w:r>
      <w:r w:rsidRPr="00A22371">
        <w:rPr>
          <w:rFonts w:ascii="Times New Roman" w:hAnsi="Times New Roman" w:cs="Times New Roman"/>
          <w:sz w:val="20"/>
          <w:szCs w:val="20"/>
          <w:lang w:val="lt-LT"/>
        </w:rPr>
        <w:t xml:space="preserve">– viešojo pirkimo-pardavimo sutartis ar preliminarioji sutartis, kaip nustatyta 1.9 punkte, kai viešojo pirkimo sutarčiai ir preliminariajai sutarčiai PĮ nustatytas vienodas reglamentavimas. </w:t>
      </w:r>
    </w:p>
    <w:p w14:paraId="5CC11E5A"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b/>
          <w:bCs/>
          <w:sz w:val="20"/>
          <w:szCs w:val="20"/>
          <w:lang w:val="lt-LT"/>
        </w:rPr>
        <w:t xml:space="preserve">Tiekėjas </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sz w:val="20"/>
          <w:szCs w:val="2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7B65A81" w14:textId="69C6EB04"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sz w:val="20"/>
          <w:szCs w:val="20"/>
          <w:lang w:val="lt-LT"/>
        </w:rPr>
      </w:pPr>
      <w:r w:rsidRPr="00A22371">
        <w:rPr>
          <w:rFonts w:ascii="Times New Roman" w:hAnsi="Times New Roman" w:cs="Times New Roman"/>
          <w:b/>
          <w:sz w:val="20"/>
          <w:szCs w:val="20"/>
          <w:lang w:val="lt-LT"/>
        </w:rPr>
        <w:t xml:space="preserve">Ūkio subjektas, kurio pajėgumais remiamasi </w:t>
      </w:r>
      <w:r w:rsidRPr="00A22371">
        <w:rPr>
          <w:rFonts w:ascii="Times New Roman" w:hAnsi="Times New Roman" w:cs="Times New Roman"/>
          <w:sz w:val="20"/>
          <w:szCs w:val="20"/>
          <w:lang w:val="lt-LT"/>
        </w:rPr>
        <w:t xml:space="preserve">– fizinis ar juridinis asmuo, kurio </w:t>
      </w:r>
      <w:r w:rsidRPr="00A22371">
        <w:rPr>
          <w:rFonts w:ascii="Times New Roman" w:eastAsia="Calibri" w:hAnsi="Times New Roman" w:cs="Times New Roman"/>
          <w:color w:val="000000" w:themeColor="text1"/>
          <w:sz w:val="20"/>
          <w:szCs w:val="20"/>
          <w:lang w:val="lt-LT"/>
        </w:rPr>
        <w:t>pajėgumais tiekėjas remiasi pagal PĮ 62 straipsnį, kad atitiktų kvalifikacijos reikalavimus. Ūkio subjekt</w:t>
      </w:r>
      <w:r w:rsidR="00ED6A1A">
        <w:rPr>
          <w:rFonts w:ascii="Times New Roman" w:eastAsia="Calibri" w:hAnsi="Times New Roman" w:cs="Times New Roman"/>
          <w:color w:val="000000" w:themeColor="text1"/>
          <w:sz w:val="20"/>
          <w:szCs w:val="20"/>
          <w:lang w:val="lt-LT"/>
        </w:rPr>
        <w:t>u</w:t>
      </w:r>
      <w:r w:rsidRPr="00A22371">
        <w:rPr>
          <w:rFonts w:ascii="Times New Roman" w:eastAsia="Calibri" w:hAnsi="Times New Roman" w:cs="Times New Roman"/>
          <w:color w:val="000000" w:themeColor="text1"/>
          <w:sz w:val="20"/>
          <w:szCs w:val="20"/>
          <w:lang w:val="lt-LT"/>
        </w:rPr>
        <w:t>, kurio pajėgumais remiamasi</w:t>
      </w:r>
      <w:r>
        <w:rPr>
          <w:rFonts w:ascii="Times New Roman" w:eastAsia="Calibri" w:hAnsi="Times New Roman" w:cs="Times New Roman"/>
          <w:color w:val="000000" w:themeColor="text1"/>
          <w:sz w:val="20"/>
          <w:szCs w:val="20"/>
          <w:lang w:val="lt-LT"/>
        </w:rPr>
        <w:t xml:space="preserve">, </w:t>
      </w:r>
      <w:r w:rsidRPr="00A22371">
        <w:rPr>
          <w:rFonts w:ascii="Times New Roman" w:eastAsia="Calibri" w:hAnsi="Times New Roman" w:cs="Times New Roman"/>
          <w:color w:val="000000" w:themeColor="text1"/>
          <w:sz w:val="20"/>
          <w:szCs w:val="20"/>
          <w:lang w:val="lt-LT"/>
        </w:rPr>
        <w:t>nelaikomi fiziniai ir juridiniai asmenys, kurie tik vykdo sutartines prievoles tiekėjui, tačiau tiekėjas nesiremia jų pajėgumais, pagal PĮ 62 straipsnį,</w:t>
      </w:r>
      <w:r w:rsidRPr="00A22371">
        <w:rPr>
          <w:rFonts w:ascii="Times New Roman" w:hAnsi="Times New Roman" w:cs="Times New Roman"/>
          <w:sz w:val="20"/>
          <w:szCs w:val="20"/>
          <w:lang w:val="lt-LT"/>
        </w:rPr>
        <w:t xml:space="preserve"> kad atitiktų Perkančiojo subjekto keliamus kvalifikacijos reikalavimus.</w:t>
      </w:r>
    </w:p>
    <w:p w14:paraId="29BAF1B6"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VPĮ</w:t>
      </w:r>
      <w:r w:rsidRPr="00A22371">
        <w:rPr>
          <w:rFonts w:ascii="Times New Roman" w:hAnsi="Times New Roman" w:cs="Times New Roman"/>
          <w:sz w:val="20"/>
          <w:szCs w:val="20"/>
          <w:lang w:val="lt-LT"/>
        </w:rPr>
        <w:t xml:space="preserve"> – Lietuvos Respublikos viešųjų pirkimų įstatymas.</w:t>
      </w:r>
    </w:p>
    <w:p w14:paraId="03D7ADD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bCs/>
          <w:sz w:val="20"/>
          <w:szCs w:val="20"/>
          <w:lang w:val="lt-LT"/>
        </w:rPr>
        <w:t xml:space="preserve">PĮ </w:t>
      </w:r>
      <w:r w:rsidRPr="00A22371">
        <w:rPr>
          <w:rFonts w:ascii="Times New Roman" w:hAnsi="Times New Roman" w:cs="Times New Roman"/>
          <w:sz w:val="20"/>
          <w:szCs w:val="20"/>
          <w:lang w:val="lt-LT"/>
        </w:rPr>
        <w:t>– Lietuvos Respublikos Pirkimų, atliekamų vandentvarkos, energetikos, transporto ar pašto paslaugų srities perkančiųjų subjektų, įstatymas.</w:t>
      </w:r>
    </w:p>
    <w:p w14:paraId="04358321"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b/>
          <w:bCs/>
          <w:sz w:val="20"/>
          <w:szCs w:val="20"/>
          <w:lang w:val="lt-LT"/>
        </w:rPr>
      </w:pPr>
      <w:r w:rsidRPr="00A22371">
        <w:rPr>
          <w:rFonts w:ascii="Times New Roman" w:hAnsi="Times New Roman" w:cs="Times New Roman"/>
          <w:b/>
          <w:sz w:val="20"/>
          <w:szCs w:val="20"/>
          <w:lang w:val="lt-LT"/>
        </w:rPr>
        <w:t xml:space="preserve">Kvazisubtiekėjas </w:t>
      </w:r>
      <w:r w:rsidRPr="00A22371">
        <w:rPr>
          <w:rFonts w:ascii="Times New Roman" w:hAnsi="Times New Roman" w:cs="Times New Roman"/>
          <w:sz w:val="20"/>
          <w:szCs w:val="20"/>
          <w:lang w:val="lt-LT"/>
        </w:rPr>
        <w:t>–</w:t>
      </w:r>
      <w:r w:rsidRPr="00A22371">
        <w:rPr>
          <w:rFonts w:ascii="Times New Roman" w:hAnsi="Times New Roman" w:cs="Times New Roman"/>
          <w:b/>
          <w:sz w:val="20"/>
          <w:szCs w:val="20"/>
          <w:lang w:val="lt-LT"/>
        </w:rPr>
        <w:t xml:space="preserve"> </w:t>
      </w:r>
      <w:r w:rsidRPr="00A22371">
        <w:rPr>
          <w:rFonts w:ascii="Times New Roman" w:hAnsi="Times New Roman" w:cs="Times New Roman"/>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3F430EE"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Kitos pirkimo dokumentuose vartojamos sąvokos atitinka </w:t>
      </w:r>
      <w:r w:rsidRPr="00A22371">
        <w:rPr>
          <w:rFonts w:ascii="Times New Roman" w:eastAsia="Calibri" w:hAnsi="Times New Roman" w:cs="Times New Roman"/>
          <w:sz w:val="20"/>
          <w:szCs w:val="20"/>
          <w:lang w:val="lt-LT"/>
        </w:rPr>
        <w:t>VPĮ ir PĮ</w:t>
      </w:r>
      <w:r w:rsidRPr="00A22371">
        <w:rPr>
          <w:rFonts w:ascii="Times New Roman" w:eastAsia="Calibri" w:hAnsi="Times New Roman" w:cs="Times New Roman"/>
          <w:i/>
          <w:iCs/>
          <w:color w:val="0070C0"/>
          <w:sz w:val="20"/>
          <w:szCs w:val="20"/>
          <w:lang w:val="lt-LT"/>
        </w:rPr>
        <w:t xml:space="preserve"> </w:t>
      </w:r>
      <w:r w:rsidRPr="00A22371">
        <w:rPr>
          <w:rFonts w:ascii="Times New Roman" w:eastAsia="Calibri" w:hAnsi="Times New Roman" w:cs="Times New Roman"/>
          <w:sz w:val="20"/>
          <w:szCs w:val="20"/>
          <w:lang w:val="lt-LT"/>
        </w:rPr>
        <w:t>vartojamas sąvokas.</w:t>
      </w:r>
    </w:p>
    <w:p w14:paraId="1A05C6D2" w14:textId="77777777" w:rsidR="00E56F03" w:rsidRPr="00A22371" w:rsidRDefault="00E56F03" w:rsidP="00E56F03">
      <w:pPr>
        <w:pStyle w:val="Sraopastraipa"/>
        <w:spacing w:after="0" w:line="240" w:lineRule="auto"/>
        <w:ind w:left="567"/>
        <w:jc w:val="both"/>
        <w:rPr>
          <w:rFonts w:ascii="Times New Roman" w:eastAsia="Calibri" w:hAnsi="Times New Roman" w:cs="Times New Roman"/>
          <w:sz w:val="20"/>
          <w:szCs w:val="20"/>
          <w:lang w:val="lt-LT"/>
        </w:rPr>
      </w:pPr>
    </w:p>
    <w:p w14:paraId="6AA92E25"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1" w:name="_Toc126263049"/>
      <w:r w:rsidRPr="00A22371">
        <w:rPr>
          <w:rFonts w:ascii="Times New Roman" w:hAnsi="Times New Roman" w:cs="Times New Roman"/>
          <w:b/>
          <w:bCs/>
          <w:color w:val="auto"/>
          <w:sz w:val="28"/>
          <w:szCs w:val="28"/>
          <w:lang w:val="lt-LT"/>
        </w:rPr>
        <w:t>Bendrosios nuostatos</w:t>
      </w:r>
      <w:bookmarkEnd w:id="1"/>
      <w:r w:rsidRPr="00A22371">
        <w:rPr>
          <w:rFonts w:ascii="Times New Roman" w:hAnsi="Times New Roman" w:cs="Times New Roman"/>
          <w:b/>
          <w:bCs/>
          <w:color w:val="auto"/>
          <w:sz w:val="28"/>
          <w:szCs w:val="28"/>
          <w:lang w:val="lt-LT"/>
        </w:rPr>
        <w:t xml:space="preserve"> </w:t>
      </w:r>
    </w:p>
    <w:p w14:paraId="775C22B2"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Perkantysis subjektas kviečia tiekėjus dalyvauti pirkime, atliekamame atviro konkurso būdu, siekiant įsigyti pirkimo objektą,</w:t>
      </w:r>
      <w:r w:rsidRPr="00A22371">
        <w:rPr>
          <w:rFonts w:ascii="Times New Roman" w:eastAsia="Calibri" w:hAnsi="Times New Roman" w:cs="Times New Roman"/>
          <w:color w:val="00B050"/>
          <w:sz w:val="20"/>
          <w:szCs w:val="20"/>
          <w:lang w:val="lt-LT"/>
        </w:rPr>
        <w:t xml:space="preserve"> </w:t>
      </w:r>
      <w:r w:rsidRPr="00A22371">
        <w:rPr>
          <w:rFonts w:ascii="Times New Roman" w:eastAsia="Calibri" w:hAnsi="Times New Roman" w:cs="Times New Roman"/>
          <w:sz w:val="20"/>
          <w:szCs w:val="20"/>
          <w:lang w:val="lt-LT"/>
        </w:rPr>
        <w:t xml:space="preserve">kurio techninė specifikacija pateikta specialiųjų pirkimo sąlygų priede. </w:t>
      </w:r>
    </w:p>
    <w:p w14:paraId="24ABFE07" w14:textId="77777777" w:rsidR="00E56F03" w:rsidRPr="00A22371" w:rsidRDefault="00E56F03" w:rsidP="00E56F03">
      <w:pPr>
        <w:pStyle w:val="Sraopastraipa"/>
        <w:numPr>
          <w:ilvl w:val="1"/>
          <w:numId w:val="2"/>
        </w:numPr>
        <w:tabs>
          <w:tab w:val="left" w:pos="1134"/>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Pirkimas vykdomas CVP IS priemonėmis, vadovaujantis VPĮ, PĮ, CK, kitais viešuosius pirkimus ir šio pirkimo sutarties</w:t>
      </w:r>
      <w:r w:rsidRPr="00A22371">
        <w:rPr>
          <w:rStyle w:val="Komentaronuoroda"/>
          <w:rFonts w:ascii="Times New Roman" w:hAnsi="Times New Roman" w:cs="Times New Roman"/>
          <w:sz w:val="20"/>
          <w:szCs w:val="20"/>
          <w:lang w:val="lt-LT"/>
        </w:rPr>
        <w:t xml:space="preserve"> </w:t>
      </w:r>
      <w:r w:rsidRPr="00A22371">
        <w:rPr>
          <w:rFonts w:ascii="Times New Roman" w:hAnsi="Times New Roman" w:cs="Times New Roman"/>
          <w:sz w:val="20"/>
          <w:szCs w:val="20"/>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753D13A7" w14:textId="77777777" w:rsidR="00E56F03" w:rsidRPr="00A22371" w:rsidRDefault="00E56F03" w:rsidP="00E56F03">
      <w:pPr>
        <w:pStyle w:val="Sraopastraipa"/>
        <w:numPr>
          <w:ilvl w:val="1"/>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b/>
          <w:bCs/>
          <w:sz w:val="20"/>
          <w:szCs w:val="20"/>
          <w:lang w:val="lt-LT"/>
        </w:rPr>
        <w:t>Pirkimo dokumentus sudaro</w:t>
      </w:r>
      <w:r w:rsidRPr="00A22371">
        <w:rPr>
          <w:rFonts w:ascii="Times New Roman" w:eastAsia="Calibri" w:hAnsi="Times New Roman" w:cs="Times New Roman"/>
          <w:sz w:val="20"/>
          <w:szCs w:val="20"/>
          <w:lang w:val="lt-LT"/>
        </w:rPr>
        <w:t>:</w:t>
      </w:r>
    </w:p>
    <w:p w14:paraId="4327E7F3"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skelbimas;</w:t>
      </w:r>
    </w:p>
    <w:p w14:paraId="6CFA3FE6"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išankstinis informacinis skelbimas (jei buvo skelbtas);</w:t>
      </w:r>
    </w:p>
    <w:p w14:paraId="5772469A"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b/>
          <w:sz w:val="20"/>
          <w:szCs w:val="20"/>
          <w:lang w:val="lt-LT"/>
        </w:rPr>
      </w:pPr>
      <w:r w:rsidRPr="00A22371">
        <w:rPr>
          <w:rFonts w:ascii="Times New Roman" w:eastAsia="Calibri" w:hAnsi="Times New Roman" w:cs="Times New Roman"/>
          <w:b/>
          <w:sz w:val="20"/>
          <w:szCs w:val="20"/>
          <w:lang w:val="lt-LT"/>
        </w:rPr>
        <w:t>Pirkimo sąlygos, kurias sudaro:</w:t>
      </w:r>
    </w:p>
    <w:p w14:paraId="560B5916"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lastRenderedPageBreak/>
        <w:t>bendrosios pirkimo sąlygos;</w:t>
      </w:r>
    </w:p>
    <w:p w14:paraId="0C65845A" w14:textId="77777777" w:rsidR="00E56F03" w:rsidRPr="00A22371" w:rsidRDefault="00E56F03" w:rsidP="00E56F03">
      <w:pPr>
        <w:pStyle w:val="Sraopastraipa"/>
        <w:numPr>
          <w:ilvl w:val="3"/>
          <w:numId w:val="2"/>
        </w:numPr>
        <w:spacing w:after="0" w:line="240" w:lineRule="auto"/>
        <w:ind w:hanging="153"/>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specialiosios pirkimo sąlygos, įskaitant jų priedus;</w:t>
      </w:r>
    </w:p>
    <w:p w14:paraId="2D931EA1" w14:textId="77777777" w:rsidR="00E56F03" w:rsidRPr="00A22371" w:rsidRDefault="00E56F03" w:rsidP="00E56F03">
      <w:pPr>
        <w:pStyle w:val="Sraopastraipa"/>
        <w:numPr>
          <w:ilvl w:val="2"/>
          <w:numId w:val="2"/>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eastAsia="Calibri" w:hAnsi="Times New Roman" w:cs="Times New Roman"/>
          <w:sz w:val="20"/>
          <w:szCs w:val="20"/>
          <w:lang w:val="lt-LT"/>
        </w:rPr>
        <w:t>pirkimo dokumentų paaiškinimai (patikslinimai), taip pat atsakymai į tiekėjų klausimus (jeigu bus);</w:t>
      </w:r>
    </w:p>
    <w:p w14:paraId="000AC73B" w14:textId="77777777" w:rsidR="00E56F03" w:rsidRPr="00A22371" w:rsidRDefault="00E56F03" w:rsidP="00E56F03">
      <w:pPr>
        <w:pStyle w:val="Sraopastraipa"/>
        <w:numPr>
          <w:ilvl w:val="2"/>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visa kita Perkančiojo subjekto CVP IS priemonėmis pateikta informacija.</w:t>
      </w:r>
    </w:p>
    <w:p w14:paraId="3889D38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skelbimo ir pirkimo sąlygų, teisinga laikoma informacija, nurodyta skelbime.</w:t>
      </w:r>
    </w:p>
    <w:p w14:paraId="1A842175"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jų priedų, teisinga laikoma informacija, nurodyta specialiosiose pirkimo sąlygose.</w:t>
      </w:r>
    </w:p>
    <w:p w14:paraId="5A0456F3"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yra prieštaravimų, neatitikimų tarp specialiųjų pirkimo sąlygų ir bendrųjų pirkimo sąlygų, teisinga laikoma informacija, nurodyta specialiosiose pirkimo sąlygose.</w:t>
      </w:r>
    </w:p>
    <w:p w14:paraId="7388931F"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Perkantysis subjektas patikslina pirkimo dokumentus, naujesni pakeitimai turi pirmenybę prieš senesnius pakeitimus. Tiekėjai turi vadovautis naujausia paskelbta pirkimo dokumentų versija ir naujausiais pirkimo dokumentų paaiškinimais bei patikslinimais. </w:t>
      </w:r>
    </w:p>
    <w:p w14:paraId="59810D3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nutrauks pradėtas pirkimo procedūras, paaiškėjus, kad buvo pažeisti PĮ 29 straipsnio 1 dalyje </w:t>
      </w:r>
      <w:r w:rsidRPr="006F130D">
        <w:rPr>
          <w:rFonts w:ascii="Times New Roman" w:hAnsi="Times New Roman" w:cs="Times New Roman"/>
          <w:sz w:val="20"/>
          <w:szCs w:val="20"/>
          <w:lang w:val="lt-LT"/>
        </w:rPr>
        <w:t xml:space="preserve">nustatyti principai ir atitinkamos padėties negalima ištaisyti. </w:t>
      </w:r>
    </w:p>
    <w:p w14:paraId="46E4C1AF"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0E73416" w14:textId="77777777" w:rsidR="00E56F03" w:rsidRPr="006F130D"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6F130D">
        <w:rPr>
          <w:rFonts w:ascii="Times New Roman" w:hAnsi="Times New Roman" w:cs="Times New Roman"/>
          <w:sz w:val="20"/>
          <w:szCs w:val="20"/>
          <w:lang w:val="lt-LT"/>
        </w:rPr>
        <w:t xml:space="preserve">Perkantysis subjektas neatlygina tiekėjui jokių išlaidų, susijusių su pirkimo sąlygų gavimu, pasiūlymų rengimu ir pan., įskaitant ir išlaidas, patiriamas dėl to, kad vadovaudamasi PĮ nuostatomis Perkantysis subjektas nutraukė pirkimo procedūras. </w:t>
      </w:r>
    </w:p>
    <w:p w14:paraId="50C5FDD8"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A22371">
        <w:rPr>
          <w:rFonts w:ascii="Times New Roman" w:hAnsi="Times New Roman" w:cs="Times New Roman"/>
          <w:sz w:val="20"/>
          <w:szCs w:val="20"/>
          <w:lang w:val="lt-LT"/>
        </w:rPr>
        <w:t xml:space="preserve">(išskyrus politinio (asmeninio) pasitikėjimo valstybės tarnautojus ir valstybės politikus), pateikę atstovaujamo subjekto įgaliojimą (toliau – stebėtojai). Stebėtojai pirkimo procedūrose galės dalyvauti tik prieš tai pasirašę konfidencialumo pasižadėjimą, </w:t>
      </w:r>
      <w:r w:rsidRPr="00A22371">
        <w:rPr>
          <w:rStyle w:val="cf01"/>
          <w:rFonts w:ascii="Times New Roman" w:eastAsiaTheme="majorEastAsia" w:hAnsi="Times New Roman" w:cs="Times New Roman"/>
          <w:sz w:val="20"/>
          <w:szCs w:val="20"/>
          <w:lang w:val="lt-LT"/>
        </w:rPr>
        <w:t>Viešųjų ir privačių interesų derinimo įstatymo</w:t>
      </w:r>
      <w:r w:rsidRPr="00A22371">
        <w:rPr>
          <w:rStyle w:val="cf11"/>
          <w:rFonts w:ascii="Times New Roman" w:hAnsi="Times New Roman" w:cs="Times New Roman"/>
          <w:sz w:val="20"/>
          <w:szCs w:val="20"/>
          <w:lang w:val="lt-LT"/>
        </w:rPr>
        <w:t xml:space="preserve"> nustatyta tvarka deklaravę privačius interesus, </w:t>
      </w:r>
      <w:r w:rsidRPr="00A22371">
        <w:rPr>
          <w:rStyle w:val="cf21"/>
          <w:rFonts w:ascii="Times New Roman" w:hAnsi="Times New Roman" w:cs="Times New Roman"/>
          <w:sz w:val="20"/>
          <w:szCs w:val="20"/>
          <w:u w:val="none"/>
          <w:lang w:val="lt-LT"/>
        </w:rPr>
        <w:t xml:space="preserve">o asmenys, kuriems neprivaloma deklaruoti privačius interesus, – pasirašę Viešųjų pirkimų tarnybos kartu su Vyriausiąja tarnybinės etikos komisija nustatytos formos nešališkumo deklaraciją. </w:t>
      </w:r>
      <w:r w:rsidRPr="00A22371">
        <w:rPr>
          <w:rFonts w:ascii="Times New Roman" w:hAnsi="Times New Roman" w:cs="Times New Roman"/>
          <w:sz w:val="20"/>
          <w:szCs w:val="20"/>
          <w:lang w:val="lt-LT"/>
        </w:rPr>
        <w:t>Kitos stebėtojų dalyvavimo sąlygos nurodomos specialiosiose pirkimo sąlygose.</w:t>
      </w:r>
      <w:r w:rsidRPr="00A22371">
        <w:rPr>
          <w:rFonts w:ascii="Times New Roman" w:hAnsi="Times New Roman" w:cs="Times New Roman"/>
          <w:color w:val="7030A0"/>
          <w:sz w:val="20"/>
          <w:szCs w:val="20"/>
          <w:lang w:val="lt-LT"/>
        </w:rPr>
        <w:t xml:space="preserve"> </w:t>
      </w:r>
      <w:r w:rsidRPr="00A22371">
        <w:rPr>
          <w:rFonts w:ascii="Times New Roman" w:hAnsi="Times New Roman" w:cs="Times New Roman"/>
          <w:sz w:val="20"/>
          <w:szCs w:val="20"/>
          <w:lang w:val="lt-LT"/>
        </w:rPr>
        <w:t>Perkančiajam subjektui gavus pagrįstos informacijos apie tai, kad stebėtojas gali būti patekęs į interesų konflikto situaciją ir nenusišalino nuo pirkimo stebėjimo, Perkančiojo subjekto vadovas ar jo įgaliotasis atstovas sustabdo nurodyto asmens dalyvavimą pirkimo stebėjime ir atlieka to asmens su pirkimu susijusios veiklos patikrinimą. Perkantysis subjektas, nusta</w:t>
      </w:r>
      <w:r>
        <w:rPr>
          <w:rFonts w:ascii="Times New Roman" w:hAnsi="Times New Roman" w:cs="Times New Roman"/>
          <w:sz w:val="20"/>
          <w:szCs w:val="20"/>
          <w:lang w:val="lt-LT"/>
        </w:rPr>
        <w:t>tęs</w:t>
      </w:r>
      <w:r w:rsidRPr="00A22371">
        <w:rPr>
          <w:rFonts w:ascii="Times New Roman" w:hAnsi="Times New Roman" w:cs="Times New Roman"/>
          <w:sz w:val="20"/>
          <w:szCs w:val="20"/>
          <w:lang w:val="lt-LT"/>
        </w:rPr>
        <w:t>,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Perkantysis subjektas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6A816BE"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Pirkime taikomi terminai pateikiami specialiosiose pirkimo sąlygose.</w:t>
      </w:r>
    </w:p>
    <w:p w14:paraId="097D579C"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Perkantysis subjektas specialiosiose pirkimo sąlygose nurodo, ar ji taikys ir jei taikys – kokia apimtimi taikys nuostatas, susijusias su nacionaliniu saugumu. </w:t>
      </w:r>
    </w:p>
    <w:p w14:paraId="2896B452" w14:textId="77777777" w:rsidR="00E56F03" w:rsidRPr="00A22371" w:rsidRDefault="00E56F03" w:rsidP="00E56F03">
      <w:pPr>
        <w:pStyle w:val="Sraopastraipa"/>
        <w:numPr>
          <w:ilvl w:val="1"/>
          <w:numId w:val="2"/>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sz w:val="20"/>
          <w:szCs w:val="20"/>
          <w:lang w:val="lt-L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w:t>
      </w:r>
      <w:r w:rsidRPr="00A22371">
        <w:rPr>
          <w:rFonts w:ascii="Times New Roman" w:hAnsi="Times New Roman" w:cs="Times New Roman"/>
          <w:sz w:val="20"/>
          <w:szCs w:val="20"/>
          <w:lang w:val="lt-LT"/>
        </w:rPr>
        <w:t xml:space="preserve"> </w:t>
      </w:r>
      <w:r w:rsidRPr="00A22371">
        <w:rPr>
          <w:rFonts w:ascii="Times New Roman" w:eastAsia="Times New Roman" w:hAnsi="Times New Roman" w:cs="Times New Roman"/>
          <w:sz w:val="20"/>
          <w:szCs w:val="20"/>
          <w:lang w:val="lt-LT"/>
        </w:rPr>
        <w:t xml:space="preserve">santykius, </w:t>
      </w:r>
      <w:r w:rsidRPr="00A22371">
        <w:rPr>
          <w:rFonts w:ascii="Times New Roman" w:hAnsi="Times New Roman" w:cs="Times New Roman"/>
          <w:sz w:val="20"/>
          <w:szCs w:val="20"/>
          <w:lang w:val="lt-LT"/>
        </w:rPr>
        <w:t>kylančius iš, ar susijusius su pirkimo procedūromis.</w:t>
      </w:r>
    </w:p>
    <w:p w14:paraId="38906D8E" w14:textId="77777777" w:rsidR="00E56F03" w:rsidRPr="00A22371" w:rsidRDefault="00E56F03" w:rsidP="00E56F03">
      <w:pPr>
        <w:spacing w:after="0" w:line="240" w:lineRule="auto"/>
        <w:jc w:val="both"/>
        <w:rPr>
          <w:rFonts w:ascii="Times New Roman" w:hAnsi="Times New Roman" w:cs="Times New Roman"/>
          <w:iCs/>
          <w:sz w:val="20"/>
          <w:szCs w:val="20"/>
          <w:highlight w:val="yellow"/>
          <w:lang w:val="lt-LT"/>
        </w:rPr>
      </w:pPr>
    </w:p>
    <w:p w14:paraId="17C7AA2B" w14:textId="77777777" w:rsidR="00E56F03" w:rsidRPr="00A22371" w:rsidRDefault="00E56F03" w:rsidP="00E56F03">
      <w:pPr>
        <w:pStyle w:val="Antrat1"/>
        <w:numPr>
          <w:ilvl w:val="0"/>
          <w:numId w:val="2"/>
        </w:numPr>
        <w:spacing w:before="0" w:after="0"/>
        <w:rPr>
          <w:rFonts w:ascii="Times New Roman" w:hAnsi="Times New Roman" w:cs="Times New Roman"/>
          <w:b/>
          <w:bCs/>
          <w:color w:val="auto"/>
          <w:sz w:val="28"/>
          <w:szCs w:val="28"/>
          <w:lang w:val="lt-LT"/>
        </w:rPr>
      </w:pPr>
      <w:bookmarkStart w:id="2" w:name="_Toc126263050"/>
      <w:r w:rsidRPr="00A22371">
        <w:rPr>
          <w:rFonts w:ascii="Times New Roman" w:hAnsi="Times New Roman" w:cs="Times New Roman"/>
          <w:b/>
          <w:bCs/>
          <w:color w:val="auto"/>
          <w:sz w:val="28"/>
          <w:szCs w:val="28"/>
          <w:lang w:val="lt-LT"/>
        </w:rPr>
        <w:t>Pirkimo objektas</w:t>
      </w:r>
      <w:bookmarkEnd w:id="2"/>
    </w:p>
    <w:p w14:paraId="61D7F555"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w:t>
      </w:r>
      <w:r w:rsidRPr="00A22371">
        <w:rPr>
          <w:rFonts w:ascii="Times New Roman" w:eastAsia="Calibri" w:hAnsi="Times New Roman" w:cs="Times New Roman"/>
          <w:sz w:val="20"/>
          <w:szCs w:val="20"/>
          <w:lang w:val="lt-LT"/>
        </w:rPr>
        <w:t xml:space="preserve"> numatomas įsigyti pirkimo objektas aprašomas, reikalavimai jam nustatomi ir informacija dėl pirkimo objekto skaidymo į dalis pateikiama specialiosiose pirkimo sąlygose</w:t>
      </w:r>
      <w:r w:rsidRPr="00A22371">
        <w:rPr>
          <w:rFonts w:ascii="Times New Roman" w:hAnsi="Times New Roman" w:cs="Times New Roman"/>
          <w:sz w:val="20"/>
          <w:szCs w:val="20"/>
          <w:lang w:val="lt-LT"/>
        </w:rPr>
        <w:t>. Jeigu pirkimas skaidomas į dalis, tiekėjų pateikti pasiūlymai dėl kiekvienos jų priimami ir vertinami atskirai.</w:t>
      </w:r>
    </w:p>
    <w:p w14:paraId="34EBA32F" w14:textId="77777777" w:rsidR="00E56F03" w:rsidRPr="00A22371" w:rsidRDefault="00E56F03">
      <w:pPr>
        <w:pStyle w:val="Betarp"/>
        <w:numPr>
          <w:ilvl w:val="1"/>
          <w:numId w:val="5"/>
        </w:numPr>
        <w:tabs>
          <w:tab w:val="left" w:pos="1440"/>
        </w:tabs>
        <w:ind w:left="0" w:firstLine="567"/>
        <w:contextualSpacing/>
        <w:jc w:val="both"/>
        <w:rPr>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 xml:space="preserve">Tiekėjas gali pateikti tik vieną pasiūlymą, o jeigu specialiosiose pirkimo sąlygose nurodyta, kad pirkimo objektas suskaidytas į dalis, kurių kiekvienai numatoma sudaryti atskirą sutartį, tiekėjas gali pateikti Perkančiajam subjektui </w:t>
      </w:r>
      <w:r w:rsidRPr="00A22371">
        <w:rPr>
          <w:rStyle w:val="cf01"/>
          <w:rFonts w:ascii="Times New Roman" w:hAnsi="Times New Roman" w:cs="Times New Roman"/>
          <w:sz w:val="20"/>
          <w:szCs w:val="20"/>
          <w:lang w:val="lt-LT"/>
        </w:rPr>
        <w:lastRenderedPageBreak/>
        <w:t>po vieną pasiūlymą dėl vienos, kelių ar visų pirkimo objekto dalių, kaip specialiosiose pirkimo sąlygose nurodo Perkantysis subjektas.</w:t>
      </w:r>
    </w:p>
    <w:p w14:paraId="4EE00BBA" w14:textId="77777777" w:rsidR="00E56F03" w:rsidRPr="00A22371" w:rsidRDefault="00E56F03" w:rsidP="00E56F03">
      <w:pPr>
        <w:spacing w:after="0" w:line="240" w:lineRule="auto"/>
        <w:jc w:val="both"/>
        <w:rPr>
          <w:rFonts w:ascii="Times New Roman" w:hAnsi="Times New Roman" w:cs="Times New Roman"/>
          <w:iCs/>
          <w:sz w:val="20"/>
          <w:szCs w:val="20"/>
          <w:lang w:val="lt-LT"/>
        </w:rPr>
      </w:pPr>
    </w:p>
    <w:p w14:paraId="042ECD9E" w14:textId="77777777" w:rsidR="00E56F03" w:rsidRPr="00A22371" w:rsidRDefault="00E56F03">
      <w:pPr>
        <w:pStyle w:val="Antrat1"/>
        <w:numPr>
          <w:ilvl w:val="0"/>
          <w:numId w:val="3"/>
        </w:numPr>
        <w:tabs>
          <w:tab w:val="left" w:pos="567"/>
        </w:tabs>
        <w:spacing w:before="0" w:after="0"/>
        <w:jc w:val="both"/>
        <w:rPr>
          <w:rFonts w:ascii="Times New Roman" w:hAnsi="Times New Roman" w:cs="Times New Roman"/>
          <w:b/>
          <w:bCs/>
          <w:color w:val="auto"/>
          <w:sz w:val="28"/>
          <w:szCs w:val="28"/>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22371">
        <w:rPr>
          <w:rFonts w:ascii="Times New Roman" w:hAnsi="Times New Roman" w:cs="Times New Roman"/>
          <w:b/>
          <w:bCs/>
          <w:color w:val="auto"/>
          <w:sz w:val="28"/>
          <w:szCs w:val="28"/>
          <w:lang w:val="lt-LT"/>
        </w:rPr>
        <w:t>Perkančiojo subjekto ir tiekėjų bendravimo ir keitimosi informacija priemonės</w:t>
      </w:r>
      <w:bookmarkEnd w:id="12"/>
      <w:bookmarkEnd w:id="13"/>
      <w:bookmarkEnd w:id="14"/>
      <w:bookmarkEnd w:id="15"/>
      <w:r w:rsidRPr="00A22371">
        <w:rPr>
          <w:rFonts w:ascii="Times New Roman" w:hAnsi="Times New Roman" w:cs="Times New Roman"/>
          <w:b/>
          <w:bCs/>
          <w:color w:val="auto"/>
          <w:sz w:val="28"/>
          <w:szCs w:val="28"/>
          <w:lang w:val="lt-LT"/>
        </w:rPr>
        <w:t xml:space="preserve"> </w:t>
      </w:r>
    </w:p>
    <w:p w14:paraId="1292E138"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Informacija apie Perkančiojo subjekto valstybės tarnautojų ar darbuotojų arba Komisijos narių</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kurie įgalioti palaikyti tiesioginį ryšį su tiekėjais ir gauti iš jų (ne tarpininkų) pranešimus, susijusius su pirkimo procedūromis, kontaktinė informacija pateikta skelbime.</w:t>
      </w:r>
    </w:p>
    <w:p w14:paraId="27D6EB60" w14:textId="77777777" w:rsidR="00E56F03" w:rsidRPr="00A22371" w:rsidRDefault="00E56F03">
      <w:pPr>
        <w:pStyle w:val="Sraopastraipa"/>
        <w:numPr>
          <w:ilvl w:val="1"/>
          <w:numId w:val="3"/>
        </w:numPr>
        <w:tabs>
          <w:tab w:val="left" w:pos="1440"/>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Pirkimo dokumentai ir jų paaiškinimai bei papildymai skelbiami CVP IS adresu </w:t>
      </w:r>
      <w:hyperlink r:id="rId9"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Perkantysis subjektas neteikia tiekėjams pirkimo dokumentų popierinio varianto. Tiekėjai turi atidžiai stebėti CVP IS talpinamus pirkimo dokumentų paaiškinimus bei papildymus, per CVP IS gautus pranešimus.</w:t>
      </w:r>
    </w:p>
    <w:p w14:paraId="7B10870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 xml:space="preserve">Pirkime gali dalyvauti ir pasiūlymus gali pateikti tik CVP IS registruoti teikėjai. Tiekėjai nemokamai gali užsiregistruoti CVP IS adresu </w:t>
      </w:r>
      <w:hyperlink r:id="rId10" w:history="1">
        <w:r w:rsidRPr="00A22371">
          <w:rPr>
            <w:rStyle w:val="Hipersaitas"/>
            <w:rFonts w:ascii="Times New Roman" w:hAnsi="Times New Roman" w:cs="Times New Roman"/>
            <w:color w:val="0070C0"/>
            <w:sz w:val="20"/>
            <w:szCs w:val="20"/>
            <w:lang w:val="lt-LT"/>
          </w:rPr>
          <w:t>https://viesiejipirkimai.lt</w:t>
        </w:r>
      </w:hyperlink>
      <w:r w:rsidRPr="00A22371">
        <w:rPr>
          <w:rFonts w:ascii="Times New Roman" w:hAnsi="Times New Roman" w:cs="Times New Roman"/>
          <w:sz w:val="20"/>
          <w:szCs w:val="20"/>
          <w:lang w:val="lt-LT"/>
        </w:rPr>
        <w:t xml:space="preserve">. </w:t>
      </w:r>
    </w:p>
    <w:p w14:paraId="441930D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Perkančiojo subjekto ir tiekėjų bendravimas ir keitimasis informacija</w:t>
      </w:r>
      <w:r w:rsidRPr="00A22371">
        <w:rPr>
          <w:rFonts w:ascii="Times New Roman" w:hAnsi="Times New Roman" w:cs="Times New Roman"/>
          <w:color w:val="00B050"/>
          <w:sz w:val="20"/>
          <w:szCs w:val="20"/>
          <w:lang w:val="lt-LT"/>
        </w:rPr>
        <w:t xml:space="preserve"> </w:t>
      </w:r>
      <w:r w:rsidRPr="00A22371">
        <w:rPr>
          <w:rFonts w:ascii="Times New Roman" w:hAnsi="Times New Roman" w:cs="Times New Roman"/>
          <w:sz w:val="20"/>
          <w:szCs w:val="20"/>
          <w:lang w:val="lt-LT"/>
        </w:rPr>
        <w:t>vyksta naudojantis CVP IS priemonėmis, išskyrus:</w:t>
      </w:r>
    </w:p>
    <w:p w14:paraId="1573C0E3"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sz w:val="20"/>
          <w:szCs w:val="20"/>
          <w:lang w:val="lt-LT"/>
        </w:rPr>
        <w:t>jeigu mobilizacijos, karo ar nepaprastosios padėties atveju yra CVP IS pažeidimų, dėl kurių negalimas Perkančiojo subjekto ir tiekėjo bendravimas ir keitimasis informacija naudojantis CVP IS;</w:t>
      </w:r>
    </w:p>
    <w:p w14:paraId="14BB85F5"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jei dėl pirkimo pobūdžio Perkančiajam subjektui reikia naudoti specialių informacinių sistemų priemones ir įrangą, kurios nėra visuotinai naudojamos.</w:t>
      </w:r>
    </w:p>
    <w:p w14:paraId="790EB209"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Pasirašant ar nutraukiant, vykdant ir keičiant sutartis, Perkančiojo subjekto ir tiekėjo bendravimas ir keitimasis informacija gali vykti ne CVP IS priemonėmis.</w:t>
      </w:r>
    </w:p>
    <w:p w14:paraId="43D0FFA7"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teikiami CVP IS priemonėmis. Instrukcija kaip pateikti pasiūlymą skelbiama Viešųjų pirkimų tarnybos interneto svetainėje</w:t>
      </w:r>
      <w:r w:rsidRPr="00A22371">
        <w:rPr>
          <w:rStyle w:val="Puslapioinaosnuoroda"/>
          <w:rFonts w:ascii="Times New Roman" w:hAnsi="Times New Roman" w:cs="Times New Roman"/>
          <w:bCs/>
          <w:sz w:val="20"/>
          <w:szCs w:val="20"/>
          <w:lang w:val="lt-LT"/>
        </w:rPr>
        <w:footnoteReference w:id="1"/>
      </w:r>
      <w:r w:rsidRPr="00A22371">
        <w:rPr>
          <w:rFonts w:ascii="Times New Roman" w:hAnsi="Times New Roman" w:cs="Times New Roman"/>
          <w:bCs/>
          <w:sz w:val="20"/>
          <w:szCs w:val="20"/>
          <w:lang w:val="lt-LT"/>
        </w:rPr>
        <w:t xml:space="preserve">. </w:t>
      </w:r>
    </w:p>
    <w:p w14:paraId="43EC713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sz w:val="20"/>
          <w:szCs w:val="20"/>
          <w:lang w:val="lt-LT"/>
        </w:rPr>
      </w:pPr>
      <w:r w:rsidRPr="00A22371">
        <w:rPr>
          <w:rFonts w:ascii="Times New Roman" w:hAnsi="Times New Roman" w:cs="Times New Roman"/>
          <w:bCs/>
          <w:sz w:val="20"/>
          <w:szCs w:val="20"/>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60C08374" w14:textId="77777777" w:rsidR="00E56F03" w:rsidRPr="00A22371" w:rsidRDefault="00E56F03" w:rsidP="00E56F03">
      <w:pPr>
        <w:pStyle w:val="Sraopastraipa"/>
        <w:spacing w:after="0" w:line="240" w:lineRule="auto"/>
        <w:ind w:left="567"/>
        <w:jc w:val="both"/>
        <w:rPr>
          <w:rFonts w:ascii="Times New Roman" w:hAnsi="Times New Roman" w:cs="Times New Roman"/>
          <w:bCs/>
          <w:sz w:val="20"/>
          <w:szCs w:val="20"/>
          <w:lang w:val="lt-LT"/>
        </w:rPr>
      </w:pPr>
    </w:p>
    <w:p w14:paraId="547FDA9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16" w:name="_Ref38446835"/>
      <w:bookmarkStart w:id="17" w:name="_Toc48053162"/>
      <w:bookmarkStart w:id="18" w:name="_Toc126263052"/>
      <w:r w:rsidRPr="00A22371">
        <w:rPr>
          <w:rFonts w:ascii="Times New Roman" w:hAnsi="Times New Roman" w:cs="Times New Roman"/>
          <w:b/>
          <w:bCs/>
          <w:color w:val="auto"/>
          <w:sz w:val="28"/>
          <w:szCs w:val="28"/>
          <w:lang w:val="lt-LT"/>
        </w:rPr>
        <w:t>Pirkimo dokumentų paaiškinimai ir patikslinimai</w:t>
      </w:r>
      <w:bookmarkEnd w:id="16"/>
      <w:bookmarkEnd w:id="17"/>
      <w:bookmarkEnd w:id="18"/>
      <w:r w:rsidRPr="00A22371">
        <w:rPr>
          <w:rFonts w:ascii="Times New Roman" w:hAnsi="Times New Roman" w:cs="Times New Roman"/>
          <w:b/>
          <w:bCs/>
          <w:color w:val="auto"/>
          <w:sz w:val="28"/>
          <w:szCs w:val="28"/>
          <w:lang w:val="lt-LT"/>
        </w:rPr>
        <w:t xml:space="preserve"> </w:t>
      </w:r>
    </w:p>
    <w:p w14:paraId="47F2EBA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iCs/>
          <w:sz w:val="20"/>
          <w:szCs w:val="20"/>
          <w:lang w:val="lt-LT"/>
        </w:rPr>
      </w:pPr>
      <w:bookmarkStart w:id="19" w:name="_Ref37253797"/>
      <w:r w:rsidRPr="00A22371">
        <w:rPr>
          <w:rFonts w:ascii="Times New Roman" w:hAnsi="Times New Roman" w:cs="Times New Roman"/>
          <w:sz w:val="20"/>
          <w:szCs w:val="20"/>
          <w:lang w:val="lt-LT"/>
        </w:rPr>
        <w:t>Tiekėjai bendrųjų pirkimo sąlygų 4 skyriuje</w:t>
      </w:r>
      <w:r w:rsidRPr="00A22371">
        <w:rPr>
          <w:rFonts w:ascii="Times New Roman" w:hAnsi="Times New Roman" w:cs="Times New Roman"/>
          <w:color w:val="0070C0"/>
          <w:sz w:val="20"/>
          <w:szCs w:val="20"/>
          <w:lang w:val="lt-LT"/>
        </w:rPr>
        <w:t xml:space="preserve"> </w:t>
      </w:r>
      <w:r w:rsidRPr="00A22371">
        <w:rPr>
          <w:rFonts w:ascii="Times New Roman" w:hAnsi="Times New Roman" w:cs="Times New Roman"/>
          <w:sz w:val="20"/>
          <w:szCs w:val="20"/>
          <w:lang w:val="lt-LT"/>
        </w:rPr>
        <w:t xml:space="preserve">„Perkančiojo subjekto ir tiekėjų bendravimo ir keitimosi informacija priemonės“ ir specialiosiose pirkimo sąlygose nustatytomis priemonėmis ir terminais gali prašyti, kad Perkantysis subjektas paaiškintų arba patikslintų pirkimo </w:t>
      </w:r>
      <w:bookmarkEnd w:id="19"/>
      <w:r w:rsidRPr="00A22371">
        <w:rPr>
          <w:rFonts w:ascii="Times New Roman" w:hAnsi="Times New Roman" w:cs="Times New Roman"/>
          <w:sz w:val="20"/>
          <w:szCs w:val="20"/>
          <w:lang w:val="lt-LT"/>
        </w:rPr>
        <w:t>dokumentus.</w:t>
      </w:r>
    </w:p>
    <w:p w14:paraId="4D47B3CC"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Tiekėjai turi būti aktyvūs ir pateikti klausimus ar paprašyti paaiškinti pirkimo dokumentus iš karto juos išanalizavę, atsižvelgdami į tai, kad terminas, skirtas pateikti klausimams ir prašymams, yra ribotas. </w:t>
      </w:r>
      <w:r w:rsidRPr="00A22371">
        <w:rPr>
          <w:rFonts w:ascii="Times New Roman" w:hAnsi="Times New Roman" w:cs="Times New Roman"/>
          <w:sz w:val="20"/>
          <w:szCs w:val="20"/>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pirkimo dokumentų paaiškinimų, patikslinimų, o ir jei tokių yra, pasitikrinti, ar anksčiau pateiktas pasiūlymas atitinka naujausius paskelbtus reikalavimus ir, ar reikia patikslinti pasiūlymą.</w:t>
      </w:r>
    </w:p>
    <w:p w14:paraId="52C9672F" w14:textId="77777777" w:rsidR="00E56F03" w:rsidRPr="00A22371" w:rsidRDefault="00E56F03">
      <w:pPr>
        <w:pStyle w:val="Sraopastraipa"/>
        <w:numPr>
          <w:ilvl w:val="1"/>
          <w:numId w:val="3"/>
        </w:numPr>
        <w:spacing w:after="0" w:line="240" w:lineRule="auto"/>
        <w:ind w:left="0" w:firstLine="567"/>
        <w:jc w:val="both"/>
        <w:rPr>
          <w:rFonts w:ascii="Times New Roman" w:eastAsia="Calibri" w:hAnsi="Times New Roman" w:cs="Times New Roman"/>
          <w:sz w:val="20"/>
          <w:szCs w:val="20"/>
          <w:lang w:val="lt-LT"/>
        </w:rPr>
      </w:pPr>
      <w:r w:rsidRPr="00A22371">
        <w:rPr>
          <w:rFonts w:ascii="Times New Roman" w:hAnsi="Times New Roman" w:cs="Times New Roman"/>
          <w:sz w:val="20"/>
          <w:szCs w:val="20"/>
          <w:lang w:val="lt-LT"/>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3885A42" w14:textId="77777777" w:rsidR="00E56F03" w:rsidRPr="007D4593" w:rsidRDefault="00E56F03">
      <w:pPr>
        <w:pStyle w:val="Sraopastraipa"/>
        <w:numPr>
          <w:ilvl w:val="1"/>
          <w:numId w:val="3"/>
        </w:numPr>
        <w:spacing w:after="0" w:line="240" w:lineRule="auto"/>
        <w:ind w:left="0" w:firstLine="567"/>
        <w:jc w:val="both"/>
        <w:rPr>
          <w:rFonts w:ascii="Times New Roman" w:eastAsia="Calibri" w:hAnsi="Times New Roman" w:cs="Times New Roman"/>
          <w:i/>
          <w:iCs/>
          <w:color w:val="7030A0"/>
          <w:sz w:val="20"/>
          <w:szCs w:val="20"/>
          <w:lang w:val="lt-LT"/>
        </w:rPr>
      </w:pPr>
      <w:r w:rsidRPr="007D4593">
        <w:rPr>
          <w:rFonts w:ascii="Times New Roman" w:hAnsi="Times New Roman" w:cs="Times New Roman"/>
          <w:sz w:val="20"/>
          <w:szCs w:val="20"/>
          <w:lang w:val="lt-LT"/>
        </w:rPr>
        <w:t>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pirkimo dokumentų patikslinimų Perkantysis subjektas negali pateikti iki kol nesibaigė PĮ 49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w:t>
      </w:r>
      <w:r w:rsidRPr="007D4593">
        <w:rPr>
          <w:rFonts w:ascii="Times New Roman" w:hAnsi="Times New Roman" w:cs="Times New Roman"/>
          <w:i/>
          <w:iCs/>
          <w:sz w:val="20"/>
          <w:szCs w:val="20"/>
          <w:lang w:val="lt-LT"/>
        </w:rPr>
        <w:t xml:space="preserve"> Tarptautinės vertės pirkimo atveju negali būti daromi tokie esminiai pirkimo dokumentų pakeitimai, dėl kurių būtų buvę galima leisti dalyvauti kitiems tiekėjams nei iš pradžių atrinktieji arba pirkimo procedūra būtų pritraukusi daugiau dalyvių.</w:t>
      </w:r>
      <w:r>
        <w:rPr>
          <w:rFonts w:ascii="Times New Roman" w:hAnsi="Times New Roman" w:cs="Times New Roman"/>
          <w:i/>
          <w:iCs/>
          <w:sz w:val="20"/>
          <w:szCs w:val="20"/>
          <w:lang w:val="lt-LT"/>
        </w:rPr>
        <w:t xml:space="preserve"> </w:t>
      </w:r>
      <w:r w:rsidRPr="007D4593">
        <w:rPr>
          <w:rFonts w:ascii="Times New Roman" w:hAnsi="Times New Roman" w:cs="Times New Roman"/>
          <w:sz w:val="20"/>
          <w:szCs w:val="20"/>
          <w:lang w:val="lt-LT"/>
        </w:rPr>
        <w:t>Apie pasiūlymų pateikimo termino pratęsimą pranešama patikslinant skelbimą. Pranešimai apie pasiūlymų pateikimo termino nukėlimą taip pat paskelbiami CVP IS ir išsiunčiami tiekėjams.</w:t>
      </w:r>
    </w:p>
    <w:p w14:paraId="70FB43D4"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numatomi susitikimai su tiekėjais dėl pirkimo dokumentų paaiškinimo ir (ar) objekto apžiūros, informacija apie tai bei tokių susitikimų tvarka pateikiama specialiosiose pirkimo sąlygose.</w:t>
      </w:r>
    </w:p>
    <w:p w14:paraId="72662282"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5346D7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0" w:name="_Ref39473754"/>
      <w:bookmarkStart w:id="21" w:name="_Ref39473761"/>
      <w:bookmarkStart w:id="22" w:name="_Ref39474188"/>
      <w:bookmarkStart w:id="23" w:name="_Toc48053164"/>
      <w:bookmarkStart w:id="24" w:name="_Toc126263053"/>
      <w:r w:rsidRPr="00A22371">
        <w:rPr>
          <w:rFonts w:ascii="Times New Roman" w:hAnsi="Times New Roman" w:cs="Times New Roman"/>
          <w:b/>
          <w:bCs/>
          <w:color w:val="auto"/>
          <w:sz w:val="28"/>
          <w:szCs w:val="28"/>
          <w:lang w:val="lt-LT"/>
        </w:rPr>
        <w:lastRenderedPageBreak/>
        <w:t>Tiekėjų pašalinimo pagrindai</w:t>
      </w:r>
      <w:bookmarkEnd w:id="20"/>
      <w:bookmarkEnd w:id="21"/>
      <w:bookmarkEnd w:id="22"/>
      <w:bookmarkEnd w:id="23"/>
      <w:bookmarkEnd w:id="24"/>
    </w:p>
    <w:p w14:paraId="5FBBAB9A"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Reikalavimai dėl tiekėjo, ūkio subjektų, kurių pajėgumais tiekėjas remiasi ir, jei taikoma, </w:t>
      </w:r>
      <w:bookmarkStart w:id="25" w:name="_Hlk41039660"/>
      <w:r w:rsidRPr="00A22371">
        <w:rPr>
          <w:rFonts w:ascii="Times New Roman" w:hAnsi="Times New Roman" w:cs="Times New Roman"/>
          <w:sz w:val="20"/>
          <w:szCs w:val="20"/>
          <w:lang w:val="lt-LT"/>
        </w:rPr>
        <w:t xml:space="preserve">subtiekėjų </w:t>
      </w:r>
      <w:bookmarkEnd w:id="25"/>
      <w:r w:rsidRPr="00A22371">
        <w:rPr>
          <w:rFonts w:ascii="Times New Roman" w:hAnsi="Times New Roman" w:cs="Times New Roman"/>
          <w:sz w:val="20"/>
          <w:szCs w:val="20"/>
          <w:lang w:val="lt-LT"/>
        </w:rPr>
        <w:t xml:space="preserve">pašalinimo pagrindų nebuvimo bei jų nebuvimą patvirtinančių dokumentų nurodyti specialiosiose pirkimo sąlygose. </w:t>
      </w:r>
    </w:p>
    <w:p w14:paraId="3DB3237D"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tiekėją pašalina iš pirkimo procedūros bet kuriame pirkimo procedūros etape, jeigu paaiškėja, kad dėl savo veiksmų ar neveikimo prieš pirkimo procedūrą ar jos metu tiekėjas atitinka bent vieną iš</w:t>
      </w:r>
      <w:r w:rsidRPr="00A22371">
        <w:rPr>
          <w:rFonts w:ascii="Times New Roman" w:eastAsia="Calibri" w:hAnsi="Times New Roman" w:cs="Times New Roman"/>
          <w:sz w:val="20"/>
          <w:szCs w:val="20"/>
          <w:lang w:val="lt-LT"/>
        </w:rPr>
        <w:t xml:space="preserve"> specialiosiose </w:t>
      </w:r>
      <w:r w:rsidRPr="00A22371">
        <w:rPr>
          <w:rFonts w:ascii="Times New Roman" w:hAnsi="Times New Roman" w:cs="Times New Roman"/>
          <w:sz w:val="20"/>
          <w:szCs w:val="20"/>
          <w:lang w:val="lt-LT"/>
        </w:rPr>
        <w:t>pirkimo sąlygose nustatytų tiekėjo pašalinimo pagrindų.</w:t>
      </w:r>
    </w:p>
    <w:p w14:paraId="1C654582"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pašalina tiekėją iš pirkimo procedūros pagal VPĮ 46 straipsnio 4 ir 6 dalyse nurodytus ir specialiosiose pirkimo sąlygose</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428508F"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49A770F7" w14:textId="77777777" w:rsidR="00E56F03" w:rsidRPr="00A22371" w:rsidRDefault="00E56F03">
      <w:pPr>
        <w:pStyle w:val="Sraopastraipa"/>
        <w:numPr>
          <w:ilvl w:val="1"/>
          <w:numId w:val="3"/>
        </w:numPr>
        <w:tabs>
          <w:tab w:val="left" w:pos="567"/>
        </w:tabs>
        <w:spacing w:after="0" w:line="240" w:lineRule="auto"/>
        <w:ind w:left="0" w:firstLine="567"/>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Nepaisant 6.2. ir 6.3. punkto nuostatų, tiekėjas iš pirkimo nepašalinamas VPĮ 46 straipsnio 3 ir 10 dalyse nustatytais atvejais (atsižvelgiant į VPĮ 46 straipsnio 11 ir 12 dalių nuostatas),</w:t>
      </w:r>
      <w:r w:rsidRPr="00A22371">
        <w:rPr>
          <w:rFonts w:ascii="Times New Roman" w:eastAsia="Arial" w:hAnsi="Times New Roman" w:cs="Times New Roman"/>
          <w:sz w:val="20"/>
          <w:szCs w:val="20"/>
          <w:lang w:val="lt-LT"/>
        </w:rPr>
        <w:t xml:space="preserve"> taip pat jeigu pagal VPĮ 46 straipsnio 8 dalį vertindama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tiekėjo patikimumą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tiekėjo pašalinimas iš pirkimo procedūros būtų neproporcingas vertinamam tiekėjo elgesiui arba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37A586AD" w14:textId="77777777" w:rsidR="00E56F03" w:rsidRPr="00A22371" w:rsidRDefault="00E56F03" w:rsidP="00E56F03">
      <w:pPr>
        <w:pStyle w:val="Sraopastraipa"/>
        <w:tabs>
          <w:tab w:val="left" w:pos="567"/>
        </w:tabs>
        <w:spacing w:after="0" w:line="240" w:lineRule="auto"/>
        <w:ind w:left="567"/>
        <w:jc w:val="both"/>
        <w:rPr>
          <w:rFonts w:ascii="Times New Roman" w:eastAsia="Arial" w:hAnsi="Times New Roman" w:cs="Times New Roman"/>
          <w:sz w:val="20"/>
          <w:szCs w:val="20"/>
          <w:lang w:val="lt-LT"/>
        </w:rPr>
      </w:pPr>
    </w:p>
    <w:p w14:paraId="642C779B" w14:textId="77777777" w:rsidR="00E56F03" w:rsidRPr="00A22371" w:rsidRDefault="00E56F03">
      <w:pPr>
        <w:pStyle w:val="Antrat1"/>
        <w:numPr>
          <w:ilvl w:val="0"/>
          <w:numId w:val="3"/>
        </w:numPr>
        <w:spacing w:before="0" w:after="0"/>
        <w:contextualSpacing/>
        <w:jc w:val="both"/>
        <w:rPr>
          <w:rFonts w:ascii="Times New Roman" w:hAnsi="Times New Roman" w:cs="Times New Roman"/>
          <w:b/>
          <w:bCs/>
          <w:color w:val="auto"/>
          <w:sz w:val="28"/>
          <w:szCs w:val="28"/>
          <w:lang w:val="lt-LT"/>
        </w:rPr>
      </w:pPr>
      <w:bookmarkStart w:id="26" w:name="_Toc48053165"/>
      <w:bookmarkStart w:id="27" w:name="_Toc126263054"/>
      <w:r w:rsidRPr="00A22371">
        <w:rPr>
          <w:rFonts w:ascii="Times New Roman" w:hAnsi="Times New Roman" w:cs="Times New Roman"/>
          <w:b/>
          <w:bCs/>
          <w:color w:val="auto"/>
          <w:sz w:val="28"/>
          <w:szCs w:val="28"/>
          <w:lang w:val="lt-LT"/>
        </w:rPr>
        <w:t>Tiekėjų kvalifikacijos reikalavimai ir reikalaujami kokybės bei aplinkos apsaugos vadybos sistemų standartai</w:t>
      </w:r>
      <w:bookmarkEnd w:id="26"/>
      <w:bookmarkEnd w:id="27"/>
    </w:p>
    <w:p w14:paraId="18F57091" w14:textId="77777777" w:rsidR="00E56F03" w:rsidRPr="00A22371" w:rsidRDefault="00E56F03">
      <w:pPr>
        <w:pStyle w:val="Sraopastraipa"/>
        <w:numPr>
          <w:ilvl w:val="1"/>
          <w:numId w:val="4"/>
        </w:numPr>
        <w:tabs>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 xml:space="preserve">Tiekėjams nustatomi kvalifikacijos reikalavimai ir (arba) reikalavimai dėl kokybės vadybos sistemos, ir (arba) aplinkos apsaugos vadybos sistemos standartų laikymosi ir jų atitiktį patvirtinantys dokumentai nurodyti </w:t>
      </w:r>
      <w:r w:rsidRPr="00A22371">
        <w:rPr>
          <w:rFonts w:ascii="Times New Roman" w:eastAsiaTheme="minorHAnsi" w:hAnsi="Times New Roman" w:cs="Times New Roman"/>
          <w:sz w:val="20"/>
          <w:szCs w:val="20"/>
          <w:lang w:val="lt-LT"/>
        </w:rPr>
        <w:t xml:space="preserve">specialiosiose pirkimo sąlygose. </w:t>
      </w:r>
    </w:p>
    <w:p w14:paraId="1AEC3CCD"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73E53AF1" w14:textId="77777777" w:rsidR="00E56F03" w:rsidRPr="00A22371" w:rsidRDefault="00E56F03">
      <w:pPr>
        <w:pStyle w:val="Sraopastraipa"/>
        <w:numPr>
          <w:ilvl w:val="1"/>
          <w:numId w:val="4"/>
        </w:numPr>
        <w:tabs>
          <w:tab w:val="left" w:pos="567"/>
          <w:tab w:val="left" w:pos="1440"/>
        </w:tabs>
        <w:spacing w:after="0" w:line="240" w:lineRule="auto"/>
        <w:ind w:left="0" w:firstLine="630"/>
        <w:jc w:val="both"/>
        <w:rPr>
          <w:rFonts w:ascii="Times New Roman" w:eastAsiaTheme="minorHAnsi" w:hAnsi="Times New Roman" w:cs="Times New Roman"/>
          <w:sz w:val="20"/>
          <w:szCs w:val="20"/>
          <w:lang w:val="lt-LT"/>
        </w:rPr>
      </w:pPr>
      <w:r w:rsidRPr="00A22371">
        <w:rPr>
          <w:rFonts w:ascii="Times New Roman" w:hAnsi="Times New Roman" w:cs="Times New Roman"/>
          <w:sz w:val="20"/>
          <w:szCs w:val="20"/>
          <w:lang w:val="lt-LT"/>
        </w:rPr>
        <w:t>Jeigu ūkio subjektas, kurio pajėgumais tiekėjas remiasi, netenkina jam keliamų kvalifikacijos reikalavimų, Perkantysis subjektas pareikalaus per jos nustatytą terminą pakeisti jį reikalavimus atitinkančiu ūkio subjektu.</w:t>
      </w:r>
    </w:p>
    <w:p w14:paraId="3C1331C7" w14:textId="77777777" w:rsidR="00E56F03" w:rsidRPr="00A22371" w:rsidRDefault="00E56F03" w:rsidP="00E56F03">
      <w:pPr>
        <w:pStyle w:val="Sraopastraipa"/>
        <w:tabs>
          <w:tab w:val="left" w:pos="567"/>
          <w:tab w:val="left" w:pos="1440"/>
        </w:tabs>
        <w:spacing w:after="0" w:line="240" w:lineRule="auto"/>
        <w:ind w:left="630"/>
        <w:jc w:val="both"/>
        <w:rPr>
          <w:rFonts w:ascii="Times New Roman" w:eastAsiaTheme="minorHAnsi" w:hAnsi="Times New Roman" w:cs="Times New Roman"/>
          <w:sz w:val="20"/>
          <w:szCs w:val="20"/>
          <w:lang w:val="lt-LT"/>
        </w:rPr>
      </w:pPr>
    </w:p>
    <w:p w14:paraId="47696D71"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28" w:name="_Toc48053166"/>
      <w:bookmarkStart w:id="29" w:name="_Toc126263055"/>
      <w:r w:rsidRPr="00A22371">
        <w:rPr>
          <w:rFonts w:ascii="Times New Roman" w:hAnsi="Times New Roman" w:cs="Times New Roman"/>
          <w:b/>
          <w:bCs/>
          <w:color w:val="auto"/>
          <w:sz w:val="28"/>
          <w:szCs w:val="28"/>
          <w:lang w:val="lt-LT"/>
        </w:rPr>
        <w:t>Rezervuota teisė dalyvauti pirkime</w:t>
      </w:r>
      <w:bookmarkEnd w:id="28"/>
      <w:bookmarkEnd w:id="29"/>
    </w:p>
    <w:p w14:paraId="32987333"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Šis skyrius taikomas, jeigu Perkantysis subjektas specialiosiose pirkimo sąlygose rezervuoja teisę dalyvauti pirkime specialiosiose pirkimo sąlygose nurodytiems tiekėjams.</w:t>
      </w:r>
    </w:p>
    <w:p w14:paraId="1D883BA1"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0" w:name="_Ref48036094"/>
      <w:r w:rsidRPr="00A22371">
        <w:rPr>
          <w:rFonts w:ascii="Times New Roman" w:hAnsi="Times New Roman" w:cs="Times New Roman"/>
          <w:b/>
          <w:bCs/>
          <w:color w:val="000000"/>
          <w:sz w:val="20"/>
          <w:szCs w:val="20"/>
          <w:lang w:val="lt-LT"/>
        </w:rPr>
        <w:t>Jeigu Perkantysis subjektas rezervuoja teisę pirkime dalyvauti tik PĮ 35 straipsnyje nurodytiems tiekėjams</w:t>
      </w:r>
      <w:r w:rsidRPr="00A22371">
        <w:rPr>
          <w:rFonts w:ascii="Times New Roman" w:hAnsi="Times New Roman" w:cs="Times New Roman"/>
          <w:color w:val="000000"/>
          <w:sz w:val="20"/>
          <w:szCs w:val="20"/>
          <w:lang w:val="lt-LT"/>
        </w:rPr>
        <w:t>, pirkime gali dalyvauti tik:</w:t>
      </w:r>
      <w:bookmarkEnd w:id="30"/>
    </w:p>
    <w:p w14:paraId="0E6449A3"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A22371">
        <w:rPr>
          <w:rFonts w:ascii="Times New Roman" w:hAnsi="Times New Roman" w:cs="Times New Roman"/>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869A3E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4" w:name="part_b3f278cdbcbe467a8b3f1d6ea4ea85f8"/>
      <w:bookmarkEnd w:id="34"/>
      <w:r w:rsidRPr="00A22371">
        <w:rPr>
          <w:rFonts w:ascii="Times New Roman" w:hAnsi="Times New Roman" w:cs="Times New Roman"/>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47C14C1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color w:val="000000"/>
          <w:sz w:val="20"/>
          <w:szCs w:val="20"/>
          <w:lang w:val="lt-LT"/>
        </w:rPr>
      </w:pPr>
      <w:bookmarkStart w:id="35" w:name="part_472a163f4f844a9297cdf9e29b7fb942"/>
      <w:bookmarkEnd w:id="35"/>
      <w:r w:rsidRPr="00A22371">
        <w:rPr>
          <w:rFonts w:ascii="Times New Roman" w:hAnsi="Times New Roman" w:cs="Times New Roman"/>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D906478"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color w:val="000000"/>
          <w:sz w:val="20"/>
          <w:szCs w:val="20"/>
          <w:lang w:val="lt-LT"/>
        </w:rPr>
        <w:t xml:space="preserve">Tiekėjas gali pasitelkti tik tokius subtiekėjus sutarčiai vykdyti, taip pat gali remtis tik tokių ūkio subjektų pajėgumais, kurie turi 8.2 punkte nurodytą statusą. </w:t>
      </w:r>
    </w:p>
    <w:p w14:paraId="076B3B32"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turi </w:t>
      </w:r>
      <w:r w:rsidRPr="00A22371">
        <w:rPr>
          <w:rFonts w:ascii="Times New Roman" w:hAnsi="Times New Roman" w:cs="Times New Roman"/>
          <w:color w:val="000000"/>
          <w:sz w:val="20"/>
          <w:szCs w:val="20"/>
          <w:lang w:val="lt-LT"/>
        </w:rPr>
        <w:t xml:space="preserve">8.2 punkte nurodytą statusą, pateikdamas kompetentingos institucijos išduotą dokumentą ar tiekėjo patvirtintą deklaraciją. </w:t>
      </w:r>
    </w:p>
    <w:p w14:paraId="37CA9A59"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ūkio subjektai, kurių pajėgumais tiekėjas remiasi, ir pasitelkiami subtiekėjai </w:t>
      </w:r>
      <w:r w:rsidRPr="00A22371">
        <w:rPr>
          <w:rFonts w:ascii="Times New Roman" w:hAnsi="Times New Roman" w:cs="Times New Roman"/>
          <w:color w:val="000000" w:themeColor="text1"/>
          <w:sz w:val="20"/>
          <w:szCs w:val="20"/>
          <w:lang w:val="lt-LT"/>
        </w:rPr>
        <w:t>visą dalyvavimo pirkime ir sutarties vykdymo laikotarpį privalo išlaikyti 8.2 punkte nurodytą statusą.</w:t>
      </w:r>
    </w:p>
    <w:p w14:paraId="7290101C"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color w:val="000000"/>
          <w:sz w:val="20"/>
          <w:szCs w:val="20"/>
          <w:lang w:val="lt-LT"/>
        </w:rPr>
      </w:pPr>
      <w:r w:rsidRPr="00A22371">
        <w:rPr>
          <w:rFonts w:ascii="Times New Roman" w:hAnsi="Times New Roman" w:cs="Times New Roman"/>
          <w:b/>
          <w:bCs/>
          <w:color w:val="000000"/>
          <w:sz w:val="20"/>
          <w:szCs w:val="20"/>
          <w:lang w:val="lt-LT"/>
        </w:rPr>
        <w:t>Jeigu Perkantysis subjektas rezervuoja teisę pirkime dalyvauti tik PĮ 36 straipsnyje nurodytiems tiekėjams</w:t>
      </w:r>
      <w:r w:rsidRPr="00A22371">
        <w:rPr>
          <w:rFonts w:ascii="Times New Roman" w:hAnsi="Times New Roman" w:cs="Times New Roman"/>
          <w:color w:val="000000"/>
          <w:sz w:val="20"/>
          <w:szCs w:val="20"/>
          <w:lang w:val="lt-LT"/>
        </w:rPr>
        <w:t>, pirkime gali dalyvauti tik įmonės, atitinkančios visus šiuos reikalavimus:</w:t>
      </w:r>
    </w:p>
    <w:p w14:paraId="1BC702D4"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bookmarkStart w:id="36" w:name="_Ref51235541"/>
      <w:r w:rsidRPr="00A22371">
        <w:rPr>
          <w:rFonts w:ascii="Times New Roman" w:hAnsi="Times New Roman" w:cs="Times New Roman"/>
          <w:sz w:val="20"/>
          <w:szCs w:val="20"/>
          <w:lang w:val="lt-LT"/>
        </w:rPr>
        <w:t xml:space="preserve">jos tikslas turi būti viešosios paslaugos, susijusios su </w:t>
      </w:r>
      <w:r w:rsidRPr="00A22371">
        <w:rPr>
          <w:rFonts w:ascii="Times New Roman" w:hAnsi="Times New Roman" w:cs="Times New Roman"/>
          <w:color w:val="000000" w:themeColor="text1"/>
          <w:sz w:val="20"/>
          <w:szCs w:val="20"/>
          <w:lang w:val="lt-LT"/>
        </w:rPr>
        <w:t xml:space="preserve">sveikatos, socialinėmis, kultūros paslaugomis, kurių BVPŽ kodai yra 75121000-0, 75122000-7, 75123000-4, 79622000-0, 79624000-4, 79625000-1, 80110000-8, 80300000-7, </w:t>
      </w:r>
      <w:r w:rsidRPr="00A22371">
        <w:rPr>
          <w:rFonts w:ascii="Times New Roman" w:hAnsi="Times New Roman" w:cs="Times New Roman"/>
          <w:color w:val="000000" w:themeColor="text1"/>
          <w:sz w:val="20"/>
          <w:szCs w:val="20"/>
          <w:lang w:val="lt-LT"/>
        </w:rPr>
        <w:lastRenderedPageBreak/>
        <w:t>80420000-4, 80430000-7, 80511000-9, 80520000-5, 80590000-6, nuo 85000000-9 iki 85323000-9, 92500000-6, 92600000-7, 98133000-4, 98133110-8</w:t>
      </w:r>
      <w:r w:rsidRPr="00A22371">
        <w:rPr>
          <w:rFonts w:ascii="Times New Roman" w:hAnsi="Times New Roman" w:cs="Times New Roman"/>
          <w:sz w:val="20"/>
          <w:szCs w:val="20"/>
          <w:lang w:val="lt-LT"/>
        </w:rPr>
        <w:t>, teikimas;</w:t>
      </w:r>
      <w:bookmarkEnd w:id="36"/>
      <w:r w:rsidRPr="00A22371">
        <w:rPr>
          <w:rFonts w:ascii="Times New Roman" w:hAnsi="Times New Roman" w:cs="Times New Roman"/>
          <w:sz w:val="20"/>
          <w:szCs w:val="20"/>
          <w:lang w:val="lt-LT"/>
        </w:rPr>
        <w:t xml:space="preserve"> </w:t>
      </w:r>
    </w:p>
    <w:p w14:paraId="3CC42DD9"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pelnas gali būti panaudojamas tik įmonės veiklos tikslams. Pelnas gali būti paskirstomas ar perskirstomas tik atsižvelgiant į dalyvavimo įmonės valdyme veiksnius;</w:t>
      </w:r>
    </w:p>
    <w:p w14:paraId="4D1FA577"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21B9295" w14:textId="77777777" w:rsidR="00E56F03" w:rsidRPr="00A22371" w:rsidRDefault="00E56F03">
      <w:pPr>
        <w:pStyle w:val="Sraopastraipa"/>
        <w:numPr>
          <w:ilvl w:val="2"/>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paskutinius 3 metus Perkantysis subjektas su šia įmone nebuvo sudariusi sutarties pagal PĮ 36 straipsnyje nustatytus reikalavimus.</w:t>
      </w:r>
    </w:p>
    <w:p w14:paraId="06D33B7E"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gali remtis tik tokių ūkio subjektų pajėgumais ir (ar) pasitelkti tik subtiekėjus, atitinkančius 8.6 punkte nustatytus reikalavimus.</w:t>
      </w:r>
    </w:p>
    <w:p w14:paraId="709E10AF" w14:textId="77777777" w:rsidR="00E56F03" w:rsidRPr="00A22371" w:rsidRDefault="00E56F03">
      <w:pPr>
        <w:pStyle w:val="Sraopastraipa"/>
        <w:numPr>
          <w:ilvl w:val="1"/>
          <w:numId w:val="3"/>
        </w:numPr>
        <w:tabs>
          <w:tab w:val="left" w:pos="153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turi pagrįsti, kad </w:t>
      </w:r>
      <w:r w:rsidRPr="00A22371">
        <w:rPr>
          <w:rFonts w:ascii="Times New Roman" w:hAnsi="Times New Roman" w:cs="Times New Roman"/>
          <w:color w:val="000000"/>
          <w:sz w:val="20"/>
          <w:szCs w:val="20"/>
          <w:lang w:val="lt-LT"/>
        </w:rPr>
        <w:t xml:space="preserve">jis, ūkio subjektai, kurių pajėgumais remiasi ir (ar) pasitelkiami subtiekėjai </w:t>
      </w:r>
      <w:r w:rsidRPr="00A22371">
        <w:rPr>
          <w:rFonts w:ascii="Times New Roman" w:hAnsi="Times New Roman" w:cs="Times New Roman"/>
          <w:sz w:val="20"/>
          <w:szCs w:val="20"/>
          <w:lang w:val="lt-LT"/>
        </w:rPr>
        <w:t xml:space="preserve">atitinka </w:t>
      </w:r>
      <w:r w:rsidRPr="00A22371">
        <w:rPr>
          <w:rFonts w:ascii="Times New Roman" w:hAnsi="Times New Roman" w:cs="Times New Roman"/>
          <w:color w:val="000000"/>
          <w:sz w:val="20"/>
          <w:szCs w:val="20"/>
          <w:lang w:val="lt-LT"/>
        </w:rPr>
        <w:t>8.6 punkte nustatytus reikalavimus pateikdamas tiekėjo patvirtintą deklaraciją.</w:t>
      </w:r>
    </w:p>
    <w:p w14:paraId="7AF30773" w14:textId="77777777" w:rsidR="00E56F03" w:rsidRPr="00A22371" w:rsidRDefault="00E56F03" w:rsidP="00E56F03">
      <w:pPr>
        <w:spacing w:after="0" w:line="240" w:lineRule="auto"/>
        <w:jc w:val="both"/>
        <w:rPr>
          <w:rFonts w:ascii="Times New Roman" w:hAnsi="Times New Roman" w:cs="Times New Roman"/>
          <w:b/>
          <w:bCs/>
          <w:sz w:val="28"/>
          <w:szCs w:val="28"/>
          <w:highlight w:val="yellow"/>
          <w:lang w:val="lt-LT"/>
        </w:rPr>
      </w:pPr>
    </w:p>
    <w:p w14:paraId="5871CCF9"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37" w:name="_Ref48037697"/>
      <w:bookmarkStart w:id="38" w:name="_Ref48037709"/>
      <w:bookmarkStart w:id="39" w:name="_Toc48053167"/>
      <w:bookmarkStart w:id="40" w:name="_Toc126263056"/>
      <w:r w:rsidRPr="00A22371">
        <w:rPr>
          <w:rFonts w:ascii="Times New Roman" w:hAnsi="Times New Roman" w:cs="Times New Roman"/>
          <w:b/>
          <w:bCs/>
          <w:color w:val="auto"/>
          <w:sz w:val="28"/>
          <w:szCs w:val="28"/>
          <w:lang w:val="lt-LT"/>
        </w:rPr>
        <w:t>EBVPD pateikimo tvarka ir EBVPD pateikiamos informacijos patvirtinimo priemonės</w:t>
      </w:r>
      <w:bookmarkEnd w:id="37"/>
      <w:bookmarkEnd w:id="38"/>
      <w:bookmarkEnd w:id="39"/>
      <w:bookmarkEnd w:id="40"/>
    </w:p>
    <w:p w14:paraId="20D1529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Tiekėjas, teikdamas pasiūlymą, turi pateikti EBVPD </w:t>
      </w:r>
      <w:r>
        <w:rPr>
          <w:rFonts w:ascii="Times New Roman" w:hAnsi="Times New Roman" w:cs="Times New Roman"/>
          <w:sz w:val="20"/>
          <w:szCs w:val="20"/>
          <w:lang w:val="lt-LT"/>
        </w:rPr>
        <w:t>–</w:t>
      </w:r>
      <w:r w:rsidRPr="00A22371">
        <w:rPr>
          <w:rFonts w:ascii="Times New Roman" w:hAnsi="Times New Roman" w:cs="Times New Roman"/>
          <w:sz w:val="20"/>
          <w:szCs w:val="20"/>
          <w:lang w:val="lt-LT"/>
        </w:rPr>
        <w:t xml:space="preserve"> aktualią deklaraciją, pakeičiančią kompetentingų institucijų išduodamus dokumentus ir preliminariai patvirtinančią, kad tiekėjas ir ūkio subjektai, kurių pajėgumais jis remiasi pagal PĮ 62 straipsnį (PĮ 96 straipsnio 5 dalies nuostatų taikymo atvejais ir subtiekėjai), atitinka specialiosiose pirkimo sąlygose pagal mutatis mutandis taikomus VPĮ 46, 47, 48 straipsnius nustatytus reikalavimus dėl pašalinimo pagrindų nebuvimo, kvalifikacijos reikalavimus, reikalavimus dėl kokybės vadybos sistemos ir (arba) aplinkos apsaugos vadybos sistemos standartų laikymosi (toliau visi kartu – reikalavimai). </w:t>
      </w:r>
    </w:p>
    <w:p w14:paraId="195A0E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Atskirą EBVPD pildo:</w:t>
      </w:r>
    </w:p>
    <w:p w14:paraId="2EDAB09E"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w:t>
      </w:r>
    </w:p>
    <w:p w14:paraId="16B65C57"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tiekėjų grupės narys (jeigu pasiūlymą teikia tiekėjų grupė);</w:t>
      </w:r>
    </w:p>
    <w:p w14:paraId="6D013F42"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kiekvienas ūkio subjektas, jeigu tiekėjas remiasi jo pajėgumais pagal PĮ 62 straipsnį;</w:t>
      </w:r>
    </w:p>
    <w:p w14:paraId="63E4B605" w14:textId="77777777" w:rsidR="00E56F03" w:rsidRPr="00A22371" w:rsidRDefault="00E56F03">
      <w:pPr>
        <w:pStyle w:val="Sraopastraipa"/>
        <w:numPr>
          <w:ilvl w:val="2"/>
          <w:numId w:val="3"/>
        </w:numPr>
        <w:spacing w:after="0" w:line="240" w:lineRule="auto"/>
        <w:ind w:left="0" w:firstLine="567"/>
        <w:jc w:val="both"/>
        <w:rPr>
          <w:rFonts w:ascii="Times New Roman" w:hAnsi="Times New Roman" w:cs="Times New Roman"/>
          <w:bCs/>
          <w:iCs/>
          <w:sz w:val="20"/>
          <w:szCs w:val="20"/>
          <w:lang w:val="lt-LT"/>
        </w:rPr>
      </w:pPr>
      <w:bookmarkStart w:id="41" w:name="_Ref39744259"/>
      <w:r w:rsidRPr="00A22371">
        <w:rPr>
          <w:rFonts w:ascii="Times New Roman" w:hAnsi="Times New Roman" w:cs="Times New Roman"/>
          <w:sz w:val="20"/>
          <w:szCs w:val="20"/>
          <w:lang w:val="lt-LT"/>
        </w:rPr>
        <w:t>pasiūlymo teikimo metu žinomi subtiekėjai (jeigu Perkantysis subjektas nustato reikalavimus dėl subtiekėjų pašalinimo pagrindų).</w:t>
      </w:r>
      <w:bookmarkEnd w:id="41"/>
    </w:p>
    <w:p w14:paraId="5827BF26" w14:textId="77777777" w:rsidR="00E56F03" w:rsidRPr="00A22371" w:rsidRDefault="00E56F03">
      <w:pPr>
        <w:pStyle w:val="Sraopastraipa"/>
        <w:numPr>
          <w:ilvl w:val="2"/>
          <w:numId w:val="3"/>
        </w:numPr>
        <w:spacing w:after="0" w:line="240" w:lineRule="auto"/>
        <w:ind w:left="0" w:firstLine="567"/>
        <w:jc w:val="both"/>
        <w:rPr>
          <w:rStyle w:val="Emfaz"/>
          <w:rFonts w:ascii="Times New Roman" w:hAnsi="Times New Roman" w:cs="Times New Roman"/>
          <w:bCs/>
          <w:i w:val="0"/>
          <w:sz w:val="20"/>
          <w:szCs w:val="20"/>
          <w:lang w:val="lt-LT"/>
        </w:rPr>
      </w:pPr>
      <w:r w:rsidRPr="00A22371">
        <w:rPr>
          <w:rFonts w:ascii="Times New Roman" w:hAnsi="Times New Roman" w:cs="Times New Roman"/>
          <w:sz w:val="20"/>
          <w:szCs w:val="20"/>
          <w:lang w:val="lt-LT"/>
        </w:rPr>
        <w:t xml:space="preserve">EBVPD pildomas jį įkėlus </w:t>
      </w:r>
      <w:r w:rsidRPr="00A22371">
        <w:rPr>
          <w:rFonts w:ascii="Times New Roman" w:eastAsia="Calibri" w:hAnsi="Times New Roman" w:cs="Times New Roman"/>
          <w:sz w:val="20"/>
          <w:szCs w:val="20"/>
          <w:lang w:val="lt-LT"/>
        </w:rPr>
        <w:t xml:space="preserve">interneto svetainėje </w:t>
      </w:r>
      <w:hyperlink r:id="rId11" w:history="1">
        <w:r w:rsidRPr="00A22371">
          <w:rPr>
            <w:rStyle w:val="Hipersaitas"/>
            <w:rFonts w:ascii="Times New Roman" w:hAnsi="Times New Roman" w:cs="Times New Roman"/>
            <w:color w:val="0070C0"/>
            <w:sz w:val="20"/>
            <w:szCs w:val="20"/>
            <w:lang w:val="lt-LT"/>
          </w:rPr>
          <w:t>http://ebvpd.eviesiejipirkimai.lt/espd-web/</w:t>
        </w:r>
      </w:hyperlink>
      <w:r w:rsidRPr="00A22371">
        <w:rPr>
          <w:rFonts w:ascii="Times New Roman" w:hAnsi="Times New Roman" w:cs="Times New Roman"/>
          <w:sz w:val="20"/>
          <w:szCs w:val="20"/>
          <w:lang w:val="lt-LT"/>
        </w:rPr>
        <w:t>.</w:t>
      </w:r>
      <w:r w:rsidRPr="00A22371">
        <w:rPr>
          <w:rFonts w:ascii="Times New Roman" w:eastAsia="Calibri"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 xml:space="preserve">Tiekėjas, pildydamas EBVPD, laukelyje </w:t>
      </w:r>
      <w:r w:rsidRPr="00A22371">
        <w:rPr>
          <w:rFonts w:ascii="Times New Roman" w:hAnsi="Times New Roman" w:cs="Times New Roman"/>
          <w:i/>
          <w:iCs/>
          <w:sz w:val="20"/>
          <w:szCs w:val="20"/>
          <w:shd w:val="clear" w:color="auto" w:fill="FFFFFF"/>
          <w:lang w:val="lt-LT"/>
        </w:rPr>
        <w:t>„Procedūros tipas“</w:t>
      </w:r>
      <w:r w:rsidRPr="00A22371">
        <w:rPr>
          <w:rFonts w:ascii="Times New Roman" w:hAnsi="Times New Roman" w:cs="Times New Roman"/>
          <w:sz w:val="20"/>
          <w:szCs w:val="20"/>
          <w:shd w:val="clear" w:color="auto" w:fill="FFFFFF"/>
          <w:lang w:val="lt-LT"/>
        </w:rPr>
        <w:t xml:space="preserve"> turi pasirinkti</w:t>
      </w:r>
      <w:r w:rsidRPr="00A22371">
        <w:rPr>
          <w:rStyle w:val="Emfaz"/>
          <w:rFonts w:ascii="Times New Roman" w:hAnsi="Times New Roman" w:cs="Times New Roman"/>
          <w:sz w:val="20"/>
          <w:szCs w:val="20"/>
          <w:shd w:val="clear" w:color="auto" w:fill="FFFFFF"/>
          <w:lang w:val="lt-LT"/>
        </w:rPr>
        <w:t xml:space="preserve"> „Atvira“. </w:t>
      </w:r>
      <w:r w:rsidRPr="00A22371">
        <w:rPr>
          <w:rFonts w:ascii="Times New Roman" w:eastAsia="Calibri" w:hAnsi="Times New Roman" w:cs="Times New Roman"/>
          <w:sz w:val="20"/>
          <w:szCs w:val="20"/>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2371">
        <w:rPr>
          <w:rFonts w:ascii="Times New Roman" w:hAnsi="Times New Roman" w:cs="Times New Roman"/>
          <w:sz w:val="20"/>
          <w:szCs w:val="20"/>
          <w:lang w:val="lt-LT"/>
        </w:rPr>
        <w:t xml:space="preserve"> EBVPD gali būti atskirai nepasirašomas, jei taip nurodyta Specialiosiose sąlygose.</w:t>
      </w:r>
    </w:p>
    <w:p w14:paraId="07DCECC6"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eastAsia="Times New Roman" w:hAnsi="Times New Roman" w:cs="Times New Roman"/>
          <w:bCs/>
          <w:sz w:val="20"/>
          <w:szCs w:val="20"/>
          <w:lang w:val="lt-LT"/>
        </w:rPr>
        <w:t xml:space="preserve">EBVPD nurodytą informaciją pagrindžiantys dokumentai kartu su pasiūlymu neteikiami. </w:t>
      </w:r>
    </w:p>
    <w:p w14:paraId="417424D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FB66629"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EBVPD pateiktą informaciją ir, jeigu taikytina, EBVPD nurodytą informaciją pagrindžiančiuose dokumentuose pateiktą informaciją, priima sprendimą dėl kiekvieno pasiūlymą pateikusio pirkimo dalyvio atitikties reikalavimams</w:t>
      </w:r>
      <w:r w:rsidRPr="00A22371">
        <w:rPr>
          <w:rFonts w:ascii="Times New Roman" w:hAnsi="Times New Roman" w:cs="Times New Roman"/>
          <w:b/>
          <w:bCs/>
          <w:sz w:val="20"/>
          <w:szCs w:val="20"/>
          <w:lang w:val="lt-LT"/>
        </w:rPr>
        <w:t xml:space="preserve"> </w:t>
      </w:r>
      <w:r w:rsidRPr="00A22371">
        <w:rPr>
          <w:rFonts w:ascii="Times New Roman" w:hAnsi="Times New Roman" w:cs="Times New Roman"/>
          <w:sz w:val="20"/>
          <w:szCs w:val="20"/>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3379F7C1" w14:textId="77777777" w:rsidR="00E56F03"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p>
    <w:p w14:paraId="69227E2E" w14:textId="77777777" w:rsidR="00E56F03" w:rsidRPr="003A27D4" w:rsidRDefault="00E56F03" w:rsidP="00E56F03">
      <w:pPr>
        <w:spacing w:after="0" w:line="20" w:lineRule="atLeast"/>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tarptautinis pirkimas:</w:t>
      </w:r>
    </w:p>
    <w:p w14:paraId="6B4F8718" w14:textId="77777777" w:rsidR="00E56F03" w:rsidRDefault="00E56F03" w:rsidP="00E56F03">
      <w:pPr>
        <w:tabs>
          <w:tab w:val="left" w:pos="1440"/>
        </w:tabs>
        <w:spacing w:after="0" w:line="240" w:lineRule="auto"/>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 xml:space="preserve">Prieš nustatydamas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p>
    <w:p w14:paraId="64FEA27F" w14:textId="77777777" w:rsidR="00E56F03" w:rsidRPr="003A27D4" w:rsidRDefault="00E56F03" w:rsidP="00E56F03">
      <w:pPr>
        <w:pStyle w:val="Sraopastraipa"/>
        <w:spacing w:after="120" w:line="20" w:lineRule="atLeast"/>
        <w:ind w:left="0"/>
        <w:jc w:val="both"/>
        <w:rPr>
          <w:rFonts w:ascii="Times New Roman" w:hAnsi="Times New Roman" w:cs="Times New Roman"/>
          <w:i/>
          <w:iCs/>
          <w:color w:val="FF0000"/>
          <w:sz w:val="20"/>
          <w:szCs w:val="20"/>
          <w:lang w:val="lt-LT"/>
        </w:rPr>
      </w:pPr>
      <w:r w:rsidRPr="003A27D4">
        <w:rPr>
          <w:rFonts w:ascii="Times New Roman" w:hAnsi="Times New Roman" w:cs="Times New Roman"/>
          <w:i/>
          <w:iCs/>
          <w:color w:val="FF0000"/>
          <w:sz w:val="20"/>
          <w:szCs w:val="20"/>
          <w:lang w:val="lt-LT"/>
        </w:rPr>
        <w:t>Jei vykdomas supaprastintas pirkimas:</w:t>
      </w:r>
    </w:p>
    <w:p w14:paraId="17ACC8DE" w14:textId="77777777" w:rsidR="00E56F03" w:rsidRPr="003A27D4" w:rsidRDefault="00E56F03" w:rsidP="00E56F03">
      <w:pPr>
        <w:pStyle w:val="Sraopastraipa"/>
        <w:tabs>
          <w:tab w:val="left" w:pos="993"/>
        </w:tabs>
        <w:spacing w:after="120" w:line="20" w:lineRule="atLeast"/>
        <w:ind w:left="0"/>
        <w:jc w:val="both"/>
        <w:rPr>
          <w:rFonts w:ascii="Times New Roman" w:hAnsi="Times New Roman" w:cs="Times New Roman"/>
          <w:sz w:val="20"/>
          <w:szCs w:val="20"/>
          <w:lang w:val="lt-LT"/>
        </w:rPr>
      </w:pPr>
      <w:r w:rsidRPr="003A27D4">
        <w:rPr>
          <w:rFonts w:ascii="Times New Roman" w:hAnsi="Times New Roman" w:cs="Times New Roman"/>
          <w:sz w:val="20"/>
          <w:szCs w:val="20"/>
          <w:lang w:val="lt-LT"/>
        </w:rPr>
        <w:t>Prieš nustatydama</w:t>
      </w:r>
      <w:r>
        <w:rPr>
          <w:rFonts w:ascii="Times New Roman" w:hAnsi="Times New Roman" w:cs="Times New Roman"/>
          <w:sz w:val="20"/>
          <w:szCs w:val="20"/>
          <w:lang w:val="lt-LT"/>
        </w:rPr>
        <w:t>s</w:t>
      </w:r>
      <w:r w:rsidRPr="003A27D4">
        <w:rPr>
          <w:rFonts w:ascii="Times New Roman" w:hAnsi="Times New Roman" w:cs="Times New Roman"/>
          <w:sz w:val="20"/>
          <w:szCs w:val="20"/>
          <w:lang w:val="lt-LT"/>
        </w:rPr>
        <w:t xml:space="preserve"> laimėjusį pasiūlymą, </w:t>
      </w:r>
      <w:r>
        <w:rPr>
          <w:rFonts w:ascii="Times New Roman" w:hAnsi="Times New Roman" w:cs="Times New Roman"/>
          <w:sz w:val="20"/>
          <w:szCs w:val="20"/>
          <w:lang w:val="lt-LT"/>
        </w:rPr>
        <w:t>Perkantysis subjektas reikal</w:t>
      </w:r>
      <w:r w:rsidRPr="003A27D4">
        <w:rPr>
          <w:rFonts w:ascii="Times New Roman" w:hAnsi="Times New Roman" w:cs="Times New Roman"/>
          <w:sz w:val="20"/>
          <w:szCs w:val="20"/>
          <w:lang w:val="lt-LT"/>
        </w:rPr>
        <w:t>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w:t>
      </w:r>
      <w:r>
        <w:rPr>
          <w:rFonts w:ascii="Times New Roman" w:hAnsi="Times New Roman" w:cs="Times New Roman"/>
          <w:sz w:val="20"/>
          <w:szCs w:val="20"/>
          <w:lang w:val="lt-LT"/>
        </w:rPr>
        <w:t>tysis subjektas</w:t>
      </w:r>
      <w:r w:rsidRPr="003A27D4">
        <w:rPr>
          <w:rFonts w:ascii="Times New Roman" w:hAnsi="Times New Roman" w:cs="Times New Roman"/>
          <w:sz w:val="20"/>
          <w:szCs w:val="20"/>
          <w:lang w:val="lt-LT"/>
        </w:rPr>
        <w:t xml:space="preserve">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AA2A13F"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Perkantysis subjektas nereikalauja tiekėjo pateikti dokumentų kaip nustatyta VPĮ 50 straipsnio 4 ir 6 dalyse, jeigu ji:</w:t>
      </w:r>
    </w:p>
    <w:p w14:paraId="2C10DB5C"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turi galimybę susipažinti su šiais dokumentais ar informacija tiesiogiai ir neatlygintinai prisijungusi prie nacionalinės duomenų bazės bet kurioje valstybėje narėje arba naudodamasi CVP IS priemonėmis;</w:t>
      </w:r>
    </w:p>
    <w:p w14:paraId="1DBC1A5C" w14:textId="77777777" w:rsidR="00E56F03" w:rsidRPr="00A22371" w:rsidRDefault="00E56F03">
      <w:pPr>
        <w:pStyle w:val="Sraopastraipa"/>
        <w:numPr>
          <w:ilvl w:val="2"/>
          <w:numId w:val="3"/>
        </w:numPr>
        <w:tabs>
          <w:tab w:val="left" w:pos="993"/>
          <w:tab w:val="left" w:pos="1440"/>
        </w:tabs>
        <w:spacing w:after="0" w:line="240" w:lineRule="auto"/>
        <w:ind w:left="0" w:firstLine="567"/>
        <w:rPr>
          <w:rFonts w:ascii="Times New Roman" w:hAnsi="Times New Roman" w:cs="Times New Roman"/>
          <w:sz w:val="20"/>
          <w:szCs w:val="20"/>
          <w:lang w:val="lt-LT"/>
        </w:rPr>
      </w:pPr>
      <w:r w:rsidRPr="00A22371">
        <w:rPr>
          <w:rFonts w:ascii="Times New Roman" w:hAnsi="Times New Roman" w:cs="Times New Roman"/>
          <w:sz w:val="20"/>
          <w:szCs w:val="20"/>
          <w:lang w:val="lt-LT"/>
        </w:rPr>
        <w:t>šiuos dokumentus jau turi iš ankstesnių pirkimų procedūrų.</w:t>
      </w:r>
    </w:p>
    <w:p w14:paraId="544C0F44"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4F2875D" w14:textId="77777777" w:rsidR="00E56F03" w:rsidRPr="00A22371" w:rsidRDefault="00E56F03">
      <w:pPr>
        <w:pStyle w:val="Sraopastraipa"/>
        <w:numPr>
          <w:ilvl w:val="1"/>
          <w:numId w:val="3"/>
        </w:numPr>
        <w:tabs>
          <w:tab w:val="left" w:pos="851"/>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negali pateikti specialiosiose pirkimo sąlygose pagal VPĮ 46 straipsnio 1 ir 3 dalį bei 6 dalies 2 punktą nustatytų pašalinimo pagrindų nebuvimą įrodančių dokumentų (kai taikoma), </w:t>
      </w:r>
      <w:r w:rsidRPr="00A22371">
        <w:rPr>
          <w:rFonts w:ascii="Times New Roman" w:eastAsia="Arial" w:hAnsi="Times New Roman" w:cs="Times New Roman"/>
          <w:color w:val="000000" w:themeColor="text1"/>
          <w:sz w:val="20"/>
          <w:szCs w:val="20"/>
          <w:lang w:val="lt-LT"/>
        </w:rPr>
        <w:t>nes valstybėje narėje ar atitinkamoje šalyje tokie dokumentai neišduodami arba toje šalyje išduodami dokumentai neapima visų keliamų klausimų, jie gali būti pakeisti</w:t>
      </w:r>
      <w:r w:rsidRPr="00A22371">
        <w:rPr>
          <w:rFonts w:ascii="Times New Roman" w:hAnsi="Times New Roman" w:cs="Times New Roman"/>
          <w:sz w:val="20"/>
          <w:szCs w:val="20"/>
          <w:lang w:val="lt-LT"/>
        </w:rPr>
        <w:t>:</w:t>
      </w:r>
    </w:p>
    <w:p w14:paraId="673F9E39"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priesaikos deklaracija;</w:t>
      </w:r>
    </w:p>
    <w:p w14:paraId="0EA5EDB1" w14:textId="77777777" w:rsidR="00E56F03" w:rsidRPr="00A22371" w:rsidRDefault="00E56F03">
      <w:pPr>
        <w:pStyle w:val="Sraopastraipa"/>
        <w:numPr>
          <w:ilvl w:val="2"/>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E9C51E1" w14:textId="77777777" w:rsidR="00E56F03" w:rsidRPr="00A22371" w:rsidRDefault="00E56F03">
      <w:pPr>
        <w:pStyle w:val="Sraopastraipa"/>
        <w:numPr>
          <w:ilvl w:val="1"/>
          <w:numId w:val="3"/>
        </w:numPr>
        <w:tabs>
          <w:tab w:val="left" w:pos="993"/>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turi teisę reikalauti, kad užsienio valstybės tiekėjo valstybėje išduoti dokumentai, patvirtinantys tiekėjo atitiktį reikalavimams, būtų legalizuoti vadovaujantis Dokumentų legalizavimo ir tvirtinimo pažyma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22371">
        <w:rPr>
          <w:rFonts w:ascii="Times New Roman" w:hAnsi="Times New Roman" w:cs="Times New Roman"/>
          <w:i/>
          <w:iCs/>
          <w:sz w:val="20"/>
          <w:szCs w:val="20"/>
          <w:lang w:val="lt-LT"/>
        </w:rPr>
        <w:t>Apostille</w:t>
      </w:r>
      <w:r w:rsidRPr="00A22371">
        <w:rPr>
          <w:rFonts w:ascii="Times New Roman" w:hAnsi="Times New Roman" w:cs="Times New Roman"/>
          <w:sz w:val="20"/>
          <w:szCs w:val="20"/>
          <w:lang w:val="lt-LT"/>
        </w:rPr>
        <w:t>).</w:t>
      </w:r>
    </w:p>
    <w:p w14:paraId="1DFDEF85" w14:textId="77777777" w:rsidR="00E56F03" w:rsidRPr="00A22371" w:rsidRDefault="00E56F03" w:rsidP="00E56F03">
      <w:pPr>
        <w:pStyle w:val="Sraopastraipa"/>
        <w:tabs>
          <w:tab w:val="left" w:pos="993"/>
        </w:tabs>
        <w:spacing w:after="0" w:line="240" w:lineRule="auto"/>
        <w:ind w:left="426"/>
        <w:jc w:val="both"/>
        <w:rPr>
          <w:rFonts w:ascii="Times New Roman" w:hAnsi="Times New Roman" w:cs="Times New Roman"/>
          <w:sz w:val="20"/>
          <w:szCs w:val="20"/>
          <w:lang w:val="lt-LT"/>
        </w:rPr>
      </w:pPr>
    </w:p>
    <w:p w14:paraId="31DA7F6F"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2" w:name="_Toc48053168"/>
      <w:bookmarkStart w:id="43" w:name="_Toc126263057"/>
      <w:bookmarkStart w:id="44" w:name="_Hlk90906609"/>
      <w:r w:rsidRPr="00A22371">
        <w:rPr>
          <w:rFonts w:ascii="Times New Roman" w:hAnsi="Times New Roman" w:cs="Times New Roman"/>
          <w:b/>
          <w:bCs/>
          <w:color w:val="auto"/>
          <w:sz w:val="28"/>
          <w:szCs w:val="28"/>
          <w:lang w:val="lt-LT"/>
        </w:rPr>
        <w:t>Rėmimasis ūkio subjektų pajėgumais</w:t>
      </w:r>
      <w:bookmarkEnd w:id="42"/>
      <w:bookmarkEnd w:id="43"/>
    </w:p>
    <w:bookmarkEnd w:id="44"/>
    <w:p w14:paraId="26578F0E"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22371">
        <w:rPr>
          <w:rFonts w:ascii="Times New Roman" w:hAnsi="Times New Roman" w:cs="Times New Roman"/>
          <w:color w:val="000000" w:themeColor="text1"/>
          <w:sz w:val="20"/>
          <w:szCs w:val="20"/>
          <w:lang w:val="lt-LT"/>
        </w:rPr>
        <w:t xml:space="preserve">Šiais ūkio subjektais laikomi ir </w:t>
      </w:r>
      <w:r w:rsidRPr="00A22371">
        <w:rPr>
          <w:rFonts w:ascii="Times New Roman" w:hAnsi="Times New Roman" w:cs="Times New Roman"/>
          <w:sz w:val="20"/>
          <w:szCs w:val="20"/>
          <w:lang w:val="lt-LT"/>
        </w:rPr>
        <w:t>fiziniai asmenys, kuriuos pirkimo laimėjimo ir sutarties sudarymo atveju tiekėjas ar jo pasitelkiamas ūkio subjektas įdarbins (kvazisubtiekėjai).</w:t>
      </w:r>
    </w:p>
    <w:p w14:paraId="0817DBBD" w14:textId="77777777" w:rsidR="00E56F03" w:rsidRPr="00A22371" w:rsidRDefault="00E56F03">
      <w:pPr>
        <w:pStyle w:val="Body2"/>
        <w:numPr>
          <w:ilvl w:val="1"/>
          <w:numId w:val="3"/>
        </w:numPr>
        <w:tabs>
          <w:tab w:val="left" w:pos="1440"/>
        </w:tabs>
        <w:spacing w:after="0"/>
        <w:ind w:left="0" w:firstLine="567"/>
        <w:rPr>
          <w:rFonts w:cs="Times New Roman"/>
          <w:sz w:val="20"/>
          <w:szCs w:val="20"/>
          <w:lang w:val="lt-LT"/>
        </w:rPr>
      </w:pPr>
      <w:r w:rsidRPr="00A22371">
        <w:rPr>
          <w:rFonts w:cs="Times New Roman"/>
          <w:sz w:val="20"/>
          <w:szCs w:val="2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Perkantysis subjektas iš jo priima bet kokias tai patvirtinančias priemones. </w:t>
      </w:r>
      <w:r w:rsidRPr="00A22371">
        <w:rPr>
          <w:rFonts w:cs="Times New Roman"/>
          <w:color w:val="auto"/>
          <w:sz w:val="20"/>
          <w:szCs w:val="20"/>
          <w:lang w:val="lt-LT"/>
        </w:rPr>
        <w:t xml:space="preserve">Tiekėjas, </w:t>
      </w:r>
      <w:r w:rsidRPr="00A22371">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655985C"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bCs/>
          <w:sz w:val="20"/>
          <w:szCs w:val="20"/>
          <w:lang w:val="lt-LT"/>
        </w:rPr>
        <w:t>Skirtingi tiekėjai gali remtis tų pačių ūkio subjektų pajėgumais,</w:t>
      </w:r>
      <w:r w:rsidRPr="00A22371">
        <w:rPr>
          <w:rFonts w:ascii="Times New Roman" w:eastAsia="Calibri" w:hAnsi="Times New Roman" w:cs="Times New Roman"/>
          <w:sz w:val="20"/>
          <w:szCs w:val="20"/>
          <w:lang w:val="lt-LT"/>
        </w:rPr>
        <w:t xml:space="preserve"> tačiau tai negali sudaryti sąlygas draudžiamiems susitarimams</w:t>
      </w:r>
      <w:r w:rsidRPr="00A22371">
        <w:rPr>
          <w:rFonts w:ascii="Times New Roman" w:eastAsia="Calibri" w:hAnsi="Times New Roman" w:cs="Times New Roman"/>
          <w:bCs/>
          <w:sz w:val="20"/>
          <w:szCs w:val="20"/>
          <w:lang w:val="lt-LT"/>
        </w:rPr>
        <w:t>.</w:t>
      </w:r>
    </w:p>
    <w:p w14:paraId="6CC2CBD3"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 gali remtis grupės dalyvių arba kitų ūkio subjektų pajėgumais, laikantis šiame bendrųjų pirkimo sąlygų skyriuje nustatytų sąlygų.</w:t>
      </w:r>
    </w:p>
    <w:p w14:paraId="081245A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Paslaugų teikimo ar darbų įsigijimo atvejais, Perkančiajam subjektui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006F60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2371">
        <w:rPr>
          <w:rFonts w:ascii="Times New Roman" w:hAnsi="Times New Roman" w:cs="Times New Roman"/>
          <w:color w:val="FF0000"/>
          <w:sz w:val="20"/>
          <w:szCs w:val="20"/>
          <w:lang w:val="lt-LT"/>
        </w:rPr>
        <w:t xml:space="preserve"> </w:t>
      </w:r>
    </w:p>
    <w:p w14:paraId="66185223" w14:textId="77777777" w:rsidR="00E56F03" w:rsidRPr="00A22371" w:rsidRDefault="00E56F03" w:rsidP="00E56F03">
      <w:pPr>
        <w:spacing w:after="0" w:line="240" w:lineRule="auto"/>
        <w:jc w:val="both"/>
        <w:rPr>
          <w:rFonts w:ascii="Times New Roman" w:hAnsi="Times New Roman" w:cs="Times New Roman"/>
          <w:sz w:val="20"/>
          <w:szCs w:val="20"/>
          <w:highlight w:val="yellow"/>
          <w:lang w:val="lt-LT"/>
        </w:rPr>
      </w:pPr>
    </w:p>
    <w:p w14:paraId="4E13F762"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45" w:name="_Toc48053169"/>
      <w:bookmarkStart w:id="46" w:name="_Toc126263058"/>
      <w:r w:rsidRPr="00A22371">
        <w:rPr>
          <w:rFonts w:ascii="Times New Roman" w:hAnsi="Times New Roman" w:cs="Times New Roman"/>
          <w:b/>
          <w:bCs/>
          <w:color w:val="auto"/>
          <w:sz w:val="28"/>
          <w:szCs w:val="28"/>
          <w:lang w:val="lt-LT"/>
        </w:rPr>
        <w:t>Subtiekėjų pasitelkimas</w:t>
      </w:r>
      <w:bookmarkEnd w:id="45"/>
      <w:bookmarkEnd w:id="46"/>
    </w:p>
    <w:p w14:paraId="6F064F4D"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 xml:space="preserve">Tiekėjas savo pasiūlyme privalo nurodyti, kokiai sutarties daliai ir kokius subtiekėjus, jeigu jie pasiūlymo teikimo metu yra žinomi, jis ketina pasitelkti. </w:t>
      </w:r>
    </w:p>
    <w:p w14:paraId="601D41F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Skirtingi tiekėjai gali pasitelkti tuos pačius subtiekėjus, tačiau tai negali sąlygoti draudžiamų susitarimų</w:t>
      </w:r>
      <w:r w:rsidRPr="00A22371">
        <w:rPr>
          <w:rFonts w:ascii="Times New Roman" w:hAnsi="Times New Roman" w:cs="Times New Roman"/>
          <w:sz w:val="20"/>
          <w:szCs w:val="20"/>
          <w:lang w:val="lt-LT"/>
        </w:rPr>
        <w:t xml:space="preserve">. </w:t>
      </w:r>
    </w:p>
    <w:p w14:paraId="5D78B0D1"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eastAsia="Calibri" w:hAnsi="Times New Roman" w:cs="Times New Roman"/>
          <w:color w:val="000000" w:themeColor="text1"/>
          <w:sz w:val="20"/>
          <w:szCs w:val="20"/>
          <w:lang w:val="lt-LT"/>
        </w:rPr>
        <w:t>S</w:t>
      </w:r>
      <w:r w:rsidRPr="00A22371">
        <w:rPr>
          <w:rFonts w:ascii="Times New Roman" w:hAnsi="Times New Roman" w:cs="Times New Roman"/>
          <w:sz w:val="20"/>
          <w:szCs w:val="20"/>
          <w:lang w:val="lt-LT"/>
        </w:rPr>
        <w:t xml:space="preserve">udarius sutartį, tačiau ne vėliau negu ta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7A242713" w14:textId="77777777" w:rsidR="00E56F03" w:rsidRPr="00A22371" w:rsidRDefault="00E56F03">
      <w:pPr>
        <w:pStyle w:val="Sraopastraipa"/>
        <w:numPr>
          <w:ilvl w:val="1"/>
          <w:numId w:val="3"/>
        </w:numPr>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 xml:space="preserve">Jeigu pagal specialiųjų pirkimo sąlygų reikalavimus </w:t>
      </w:r>
      <w:r w:rsidRPr="00A22371">
        <w:rPr>
          <w:rFonts w:ascii="Times New Roman" w:eastAsia="Calibri" w:hAnsi="Times New Roman" w:cs="Times New Roman"/>
          <w:sz w:val="20"/>
          <w:szCs w:val="20"/>
          <w:lang w:val="lt-LT"/>
        </w:rPr>
        <w:t xml:space="preserve">yra </w:t>
      </w:r>
      <w:r w:rsidRPr="00A22371">
        <w:rPr>
          <w:rFonts w:ascii="Times New Roman" w:hAnsi="Times New Roman" w:cs="Times New Roman"/>
          <w:sz w:val="20"/>
          <w:szCs w:val="20"/>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Perkantysis subjektas turi pagrįstų abejonių dėl jo patikimumo). Tokiu atveju, jeigu subtiekėjo padėtis atitinka bent vieną specialiosiose pirkimo sąlygose nustatytą subtiekėjo pašalinimo pagrindą, Perkantysis subjektas reikalauja, kad tiekėjas per Perkančiojo subjekto nustatytą terminą pakeistų minėtą subtiekėją reikalavimus atitinkančiu (pašalinimo pagrindų neturinčiu) subtiekėju.</w:t>
      </w:r>
    </w:p>
    <w:p w14:paraId="57FC0C58"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lang w:val="lt-LT"/>
        </w:rPr>
      </w:pPr>
    </w:p>
    <w:p w14:paraId="7B728354" w14:textId="77777777" w:rsidR="00E56F03" w:rsidRPr="00A22371" w:rsidRDefault="00E56F03">
      <w:pPr>
        <w:pStyle w:val="Antrat1"/>
        <w:numPr>
          <w:ilvl w:val="0"/>
          <w:numId w:val="3"/>
        </w:numPr>
        <w:spacing w:before="0" w:after="0"/>
        <w:contextualSpacing/>
        <w:rPr>
          <w:rFonts w:ascii="Times New Roman" w:hAnsi="Times New Roman" w:cs="Times New Roman"/>
          <w:b/>
          <w:bCs/>
          <w:color w:val="auto"/>
          <w:sz w:val="28"/>
          <w:szCs w:val="28"/>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71">
        <w:rPr>
          <w:rFonts w:ascii="Times New Roman" w:hAnsi="Times New Roman" w:cs="Times New Roman"/>
          <w:b/>
          <w:bCs/>
          <w:color w:val="auto"/>
          <w:sz w:val="28"/>
          <w:szCs w:val="28"/>
          <w:lang w:val="lt-LT"/>
        </w:rPr>
        <w:t>Tiekėjų grupės dalyvavimas</w:t>
      </w:r>
      <w:bookmarkEnd w:id="67"/>
      <w:bookmarkEnd w:id="68"/>
      <w:bookmarkEnd w:id="69"/>
      <w:bookmarkEnd w:id="70"/>
    </w:p>
    <w:p w14:paraId="732514EA"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bookmarkStart w:id="71" w:name="_Hlk90910113"/>
      <w:r w:rsidRPr="00A22371">
        <w:rPr>
          <w:rFonts w:ascii="Times New Roman" w:hAnsi="Times New Roman" w:cs="Times New Roman"/>
          <w:sz w:val="20"/>
          <w:szCs w:val="20"/>
          <w:lang w:val="lt-LT"/>
        </w:rPr>
        <w:t>Pasiūlymą gali pateikti tiekėjų grupė. Pirkime pasiūlymą teikianti tiekėjų grupė su pasiūlymu turi pateikti jungtinės veiklos sutarties kopiją. Jungtinės veiklos sutartyje privalo būti nurodyta:</w:t>
      </w:r>
    </w:p>
    <w:p w14:paraId="70A04852" w14:textId="56459040"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tiekėjų grupės sudėtis ir kiekvieno tiekėjų grupės dalyvio įsipareigojimai vykdant numatomą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xml:space="preserve"> sudaryti sutartį;</w:t>
      </w:r>
    </w:p>
    <w:p w14:paraId="5003609B" w14:textId="77777777"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solidari, kiekvieno tiekėjų grupės dalyvio atskirai ir visų kartu, atsakomybė už įsipareigojimų ir prievolių Perkančiajam subjektui nevykdymą (nepriklausomai nuo jų įnašo pagal jungtinės veiklos sutartį);</w:t>
      </w:r>
    </w:p>
    <w:p w14:paraId="2C9E0D06" w14:textId="25ED55E2" w:rsidR="00E56F03" w:rsidRPr="00A22371" w:rsidRDefault="00E56F03">
      <w:pPr>
        <w:pStyle w:val="Sraopastraipa"/>
        <w:numPr>
          <w:ilvl w:val="2"/>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kuris šios sutarties dalyvis yra įgaliojamas tiekėjų grupės vardu teikti pasiūlymą, o laimėjus pirkimą, – pasirašyti sutartį su perkanči</w:t>
      </w:r>
      <w:r w:rsidR="003E4DD6">
        <w:rPr>
          <w:rFonts w:ascii="Times New Roman" w:hAnsi="Times New Roman" w:cs="Times New Roman"/>
          <w:sz w:val="20"/>
          <w:szCs w:val="20"/>
          <w:lang w:val="lt-LT"/>
        </w:rPr>
        <w:t>uoju subjektu</w:t>
      </w:r>
      <w:r w:rsidRPr="00A22371">
        <w:rPr>
          <w:rFonts w:ascii="Times New Roman" w:hAnsi="Times New Roman" w:cs="Times New Roman"/>
          <w:sz w:val="20"/>
          <w:szCs w:val="20"/>
          <w:lang w:val="lt-LT"/>
        </w:rPr>
        <w:t>, teikti sąskaitas faktūras atsiskaitymams (mokėjimai bus atliekami tik vienam iš jungtinės veiklos sutarties dalyvių), pasirašyti su sutarties vykdymu susijusius dokumentus (įgaliotas dalyvis) ir kt.</w:t>
      </w:r>
    </w:p>
    <w:p w14:paraId="46667C8A" w14:textId="77777777" w:rsidR="00E56F03" w:rsidRPr="00A22371" w:rsidRDefault="00E56F03">
      <w:pPr>
        <w:pStyle w:val="Sraopastraipa"/>
        <w:numPr>
          <w:ilvl w:val="1"/>
          <w:numId w:val="3"/>
        </w:numPr>
        <w:tabs>
          <w:tab w:val="left" w:pos="709"/>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specialiosiose pirkimo sąlygose nenurodyta kitaip, Perkantysis subjektas</w:t>
      </w:r>
      <w:r w:rsidRPr="00A22371">
        <w:rPr>
          <w:rFonts w:ascii="Times New Roman" w:hAnsi="Times New Roman" w:cs="Times New Roman"/>
          <w:color w:val="000000"/>
          <w:sz w:val="20"/>
          <w:szCs w:val="20"/>
          <w:lang w:val="lt-LT"/>
        </w:rPr>
        <w:t xml:space="preserve"> nereikalauja, kad </w:t>
      </w:r>
      <w:r w:rsidRPr="00A22371">
        <w:rPr>
          <w:rFonts w:ascii="Times New Roman" w:hAnsi="Times New Roman" w:cs="Times New Roman"/>
          <w:bCs/>
          <w:sz w:val="20"/>
          <w:szCs w:val="20"/>
          <w:lang w:val="lt-LT"/>
        </w:rPr>
        <w:t>tiekėjų grupės</w:t>
      </w:r>
      <w:r w:rsidRPr="00A22371">
        <w:rPr>
          <w:rFonts w:ascii="Times New Roman" w:hAnsi="Times New Roman" w:cs="Times New Roman"/>
          <w:color w:val="000000"/>
          <w:sz w:val="20"/>
          <w:szCs w:val="20"/>
          <w:lang w:val="lt-LT"/>
        </w:rPr>
        <w:t xml:space="preserve"> pateiktą pasiūlymą pripažinus laimėjusiu ir pasiūlius sudaryti sutartį, ši </w:t>
      </w:r>
      <w:r w:rsidRPr="00A22371">
        <w:rPr>
          <w:rFonts w:ascii="Times New Roman" w:hAnsi="Times New Roman" w:cs="Times New Roman"/>
          <w:bCs/>
          <w:sz w:val="20"/>
          <w:szCs w:val="20"/>
          <w:lang w:val="lt-LT"/>
        </w:rPr>
        <w:t>tiekėjų</w:t>
      </w:r>
      <w:r w:rsidRPr="00A22371">
        <w:rPr>
          <w:rFonts w:ascii="Times New Roman" w:hAnsi="Times New Roman" w:cs="Times New Roman"/>
          <w:color w:val="000000"/>
          <w:sz w:val="20"/>
          <w:szCs w:val="20"/>
          <w:lang w:val="lt-LT"/>
        </w:rPr>
        <w:t xml:space="preserve"> grupė įgytų tam tikrą teisinę formą. </w:t>
      </w:r>
    </w:p>
    <w:p w14:paraId="64C4A068" w14:textId="77777777" w:rsidR="00E56F03" w:rsidRPr="00A22371" w:rsidRDefault="00E56F03">
      <w:pPr>
        <w:pStyle w:val="Sraopastraipa"/>
        <w:numPr>
          <w:ilvl w:val="1"/>
          <w:numId w:val="3"/>
        </w:numPr>
        <w:tabs>
          <w:tab w:val="left" w:pos="1440"/>
        </w:tabs>
        <w:spacing w:after="0" w:line="240" w:lineRule="auto"/>
        <w:ind w:left="0" w:firstLine="567"/>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Tiekėjui, teikiančiam pasiūlymą savarankiškai ar kaip tiekėjų grupės nariui, nedraudžiama būti kito tiekėjo subtiekėju ar ūkio subjektu, kurio pajėgumais remiamasi kitas tiekėjas, tame pačiame pirkime. </w:t>
      </w:r>
    </w:p>
    <w:p w14:paraId="664AB3A9" w14:textId="77777777" w:rsidR="00E56F03" w:rsidRPr="00A22371" w:rsidRDefault="00E56F03" w:rsidP="00E56F03">
      <w:pPr>
        <w:pStyle w:val="Sraopastraipa"/>
        <w:tabs>
          <w:tab w:val="left" w:pos="1276"/>
        </w:tabs>
        <w:spacing w:after="0" w:line="240" w:lineRule="auto"/>
        <w:ind w:left="567"/>
        <w:jc w:val="both"/>
        <w:rPr>
          <w:rFonts w:ascii="Times New Roman" w:hAnsi="Times New Roman" w:cs="Times New Roman"/>
          <w:sz w:val="20"/>
          <w:szCs w:val="20"/>
          <w:highlight w:val="yellow"/>
          <w:lang w:val="lt-LT"/>
        </w:rPr>
      </w:pPr>
    </w:p>
    <w:p w14:paraId="5ADB3A3A" w14:textId="77777777" w:rsidR="00E56F03" w:rsidRPr="00A22371" w:rsidRDefault="00E56F03">
      <w:pPr>
        <w:pStyle w:val="Antrat1"/>
        <w:numPr>
          <w:ilvl w:val="0"/>
          <w:numId w:val="3"/>
        </w:numPr>
        <w:tabs>
          <w:tab w:val="left" w:pos="567"/>
        </w:tabs>
        <w:spacing w:before="0" w:after="0"/>
        <w:contextualSpacing/>
        <w:rPr>
          <w:rFonts w:ascii="Times New Roman" w:hAnsi="Times New Roman" w:cs="Times New Roman"/>
          <w:b/>
          <w:bCs/>
          <w:color w:val="auto"/>
          <w:sz w:val="28"/>
          <w:szCs w:val="28"/>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A22371">
        <w:rPr>
          <w:rFonts w:ascii="Times New Roman" w:hAnsi="Times New Roman" w:cs="Times New Roman"/>
          <w:b/>
          <w:bCs/>
          <w:color w:val="auto"/>
          <w:sz w:val="28"/>
          <w:szCs w:val="28"/>
          <w:lang w:val="lt-LT"/>
        </w:rPr>
        <w:t>Reikalavimai pasiūlymų rengimui ir pateikimui</w:t>
      </w:r>
      <w:bookmarkEnd w:id="80"/>
      <w:bookmarkEnd w:id="81"/>
      <w:bookmarkEnd w:id="82"/>
      <w:bookmarkEnd w:id="83"/>
    </w:p>
    <w:p w14:paraId="2755A920"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C45F33D"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w:t>
      </w:r>
      <w:r w:rsidRPr="00A22371">
        <w:rPr>
          <w:rFonts w:ascii="Times New Roman" w:eastAsia="Times New Roman" w:hAnsi="Times New Roman" w:cs="Times New Roman"/>
          <w:sz w:val="20"/>
          <w:szCs w:val="20"/>
          <w:lang w:val="lt-LT"/>
        </w:rPr>
        <w:t>Atsižvelgiant į tai, tiekėjams siūloma rengti pasiūlymus taip, kad liktų pakankamai laiko jiems laiku ir tinkamai pateikti.</w:t>
      </w:r>
      <w:r w:rsidRPr="00A22371">
        <w:rPr>
          <w:rFonts w:ascii="Times New Roman" w:hAnsi="Times New Roman" w:cs="Times New Roman"/>
          <w:sz w:val="20"/>
          <w:szCs w:val="20"/>
          <w:lang w:val="lt-LT"/>
        </w:rPr>
        <w:t xml:space="preserve"> Pasiūlymai, gauti po nustatytos pasiūlymų pateikimo termino pabaigos, bus laikomi negautais ir nebus vertinami. Sutrikus CVP IS veikimui, tiekėjai turi imtis veiksmų, numatytų </w:t>
      </w:r>
      <w:r w:rsidRPr="00A22371">
        <w:rPr>
          <w:rFonts w:ascii="Times New Roman" w:hAnsi="Times New Roman" w:cs="Times New Roman"/>
          <w:i/>
          <w:iCs/>
          <w:sz w:val="20"/>
          <w:szCs w:val="20"/>
          <w:shd w:val="clear" w:color="auto" w:fill="FFFFFF"/>
          <w:lang w:val="lt-LT"/>
        </w:rPr>
        <w:t>Rekomendacijose dėl veiksmų, kurių turėtų imtis pirkimo vykdytojai ir tiekėjai, sutrikus Centrinės viešųjų pirkimų informacinės sistemos veikimui</w:t>
      </w:r>
      <w:r w:rsidRPr="00A22371">
        <w:rPr>
          <w:rFonts w:ascii="Times New Roman" w:hAnsi="Times New Roman" w:cs="Times New Roman"/>
          <w:sz w:val="20"/>
          <w:szCs w:val="20"/>
          <w:shd w:val="clear" w:color="auto" w:fill="FFFFFF"/>
          <w:lang w:val="lt-LT"/>
        </w:rPr>
        <w:t>, patvirtintose</w:t>
      </w:r>
      <w:r w:rsidRPr="00A22371">
        <w:rPr>
          <w:rFonts w:ascii="Times New Roman" w:hAnsi="Times New Roman" w:cs="Times New Roman"/>
          <w:sz w:val="20"/>
          <w:szCs w:val="20"/>
          <w:lang w:val="lt-LT"/>
        </w:rPr>
        <w:t xml:space="preserve"> </w:t>
      </w:r>
      <w:r w:rsidRPr="00A22371">
        <w:rPr>
          <w:rFonts w:ascii="Times New Roman" w:hAnsi="Times New Roman" w:cs="Times New Roman"/>
          <w:sz w:val="20"/>
          <w:szCs w:val="20"/>
          <w:shd w:val="clear" w:color="auto" w:fill="FFFFFF"/>
          <w:lang w:val="lt-LT"/>
        </w:rPr>
        <w:t>Viešųjų pirkimų tarnybos direktoriaus 2018 m. kovo 15 d. įsakymu Nr. 1S-31.</w:t>
      </w:r>
    </w:p>
    <w:p w14:paraId="429130FE"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Tiekėjas pasiūlyme turi aiškiai nurodyti, kuri pasiūlymo informacija yra </w:t>
      </w:r>
      <w:r w:rsidRPr="00A22371">
        <w:rPr>
          <w:rFonts w:ascii="Times New Roman" w:hAnsi="Times New Roman" w:cs="Times New Roman"/>
          <w:b/>
          <w:bCs/>
          <w:sz w:val="20"/>
          <w:szCs w:val="20"/>
          <w:lang w:val="lt-LT"/>
        </w:rPr>
        <w:t>konfidenciali</w:t>
      </w:r>
      <w:r w:rsidRPr="00A22371">
        <w:rPr>
          <w:rFonts w:ascii="Times New Roman" w:hAnsi="Times New Roman" w:cs="Times New Roman"/>
          <w:sz w:val="20"/>
          <w:szCs w:val="20"/>
          <w:lang w:val="lt-LT"/>
        </w:rPr>
        <w:t xml:space="preserve">, vadovaujantis PĮ 32 straipsniu. </w:t>
      </w:r>
      <w:r w:rsidRPr="00A22371">
        <w:rPr>
          <w:rFonts w:ascii="Times New Roman" w:eastAsia="Times New Roman" w:hAnsi="Times New Roman" w:cs="Times New Roman"/>
          <w:sz w:val="20"/>
          <w:szCs w:val="20"/>
          <w:lang w:val="lt-LT"/>
        </w:rPr>
        <w:t>Jei tokia informacija pasiūlyme nebus nurodyta, tuomet bus laikoma, kad bet kuri pateiktame pasiūlyme nurodyta informacija nėra konfidenciali.</w:t>
      </w:r>
      <w:r w:rsidRPr="00A22371">
        <w:rPr>
          <w:rFonts w:ascii="Times New Roman" w:hAnsi="Times New Roman" w:cs="Times New Roman"/>
          <w:sz w:val="20"/>
          <w:szCs w:val="20"/>
          <w:lang w:val="lt-LT"/>
        </w:rPr>
        <w:t xml:space="preserve">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A22371">
        <w:rPr>
          <w:rFonts w:ascii="Times New Roman" w:hAnsi="Times New Roman" w:cs="Times New Roman"/>
          <w:color w:val="000000" w:themeColor="text1"/>
          <w:sz w:val="20"/>
          <w:szCs w:val="20"/>
          <w:lang w:val="lt-LT"/>
        </w:rPr>
        <w:t xml:space="preserve"> (kuris negali būti trumpesnis kaip 3 darbo dienos) </w:t>
      </w:r>
      <w:r w:rsidRPr="00A22371">
        <w:rPr>
          <w:rFonts w:ascii="Times New Roman" w:hAnsi="Times New Roman" w:cs="Times New Roman"/>
          <w:sz w:val="20"/>
          <w:szCs w:val="20"/>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A22371">
        <w:rPr>
          <w:rFonts w:ascii="Times New Roman" w:hAnsi="Times New Roman" w:cs="Times New Roman"/>
          <w:sz w:val="20"/>
          <w:szCs w:val="20"/>
          <w:shd w:val="clear" w:color="auto" w:fill="FFFFFF"/>
          <w:lang w:val="lt-LT"/>
        </w:rPr>
        <w:t>pasiūlymo aspektų santrauką ir jų technines charakteristikas, taip, kad nebūtų galima nustatyti konfidencialios informacijos)</w:t>
      </w:r>
      <w:r w:rsidRPr="00A22371">
        <w:rPr>
          <w:rFonts w:ascii="Times New Roman" w:hAnsi="Times New Roman" w:cs="Times New Roman"/>
          <w:sz w:val="20"/>
          <w:szCs w:val="20"/>
          <w:lang w:val="lt-LT"/>
        </w:rPr>
        <w:t>. Jei tiekėjo pasiūlyme nurodyta konfidenciali informacija, Perkančiojo subjekto vertinimu, nėra konfidenciali, prieš supažindindama kitą tiekėją su tokiu pasiūlymu, ji apie tokius savo ketinimus informuos konfidencialią informaciją pasiūlyme nurodžiusį tiekėją.</w:t>
      </w:r>
    </w:p>
    <w:p w14:paraId="57116533" w14:textId="77777777" w:rsidR="00E56F03" w:rsidRPr="00A22371" w:rsidRDefault="00E56F03">
      <w:pPr>
        <w:pStyle w:val="Sraopastraipa"/>
        <w:numPr>
          <w:ilvl w:val="1"/>
          <w:numId w:val="3"/>
        </w:numPr>
        <w:tabs>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eastAsia="Arial" w:hAnsi="Times New Roman" w:cs="Times New Roman"/>
          <w:color w:val="000000" w:themeColor="text1"/>
          <w:sz w:val="20"/>
          <w:szCs w:val="2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Perkantysis subjektas pa</w:t>
      </w:r>
      <w:r>
        <w:rPr>
          <w:rFonts w:ascii="Times New Roman" w:eastAsia="Arial" w:hAnsi="Times New Roman" w:cs="Times New Roman"/>
          <w:color w:val="000000" w:themeColor="text1"/>
          <w:sz w:val="20"/>
          <w:szCs w:val="20"/>
          <w:lang w:val="lt-LT"/>
        </w:rPr>
        <w:t>ts</w:t>
      </w:r>
      <w:r w:rsidRPr="00A22371">
        <w:rPr>
          <w:rFonts w:ascii="Times New Roman" w:eastAsia="Arial" w:hAnsi="Times New Roman" w:cs="Times New Roman"/>
          <w:color w:val="000000" w:themeColor="text1"/>
          <w:sz w:val="20"/>
          <w:szCs w:val="20"/>
          <w:lang w:val="lt-LT"/>
        </w:rPr>
        <w:t xml:space="preserve"> turi sumokėti PVM į valstybės biudžetą už įsigytą pirkimo objektą, šis mokestis įskaičiuojamas į pasiūlymo kainą (jeigu tiekėjas jo neįskaičiavo pateikiant pasiūlymą, pasiūlymų palyginimo tikslais įskaičiuoja pat</w:t>
      </w:r>
      <w:r>
        <w:rPr>
          <w:rFonts w:ascii="Times New Roman" w:eastAsia="Arial" w:hAnsi="Times New Roman" w:cs="Times New Roman"/>
          <w:color w:val="000000" w:themeColor="text1"/>
          <w:sz w:val="20"/>
          <w:szCs w:val="20"/>
          <w:lang w:val="lt-LT"/>
        </w:rPr>
        <w:t xml:space="preserve">s </w:t>
      </w:r>
      <w:r w:rsidRPr="00A22371">
        <w:rPr>
          <w:rFonts w:ascii="Times New Roman" w:eastAsia="Arial" w:hAnsi="Times New Roman" w:cs="Times New Roman"/>
          <w:color w:val="000000" w:themeColor="text1"/>
          <w:sz w:val="20"/>
          <w:szCs w:val="20"/>
          <w:lang w:val="lt-LT"/>
        </w:rPr>
        <w:t>Perkantysis subjektas). Į pasiūlymo kainą privalo būti įskaičiuoti visi mokesčiai bei visos</w:t>
      </w:r>
      <w:r w:rsidRPr="00A22371">
        <w:rPr>
          <w:rFonts w:ascii="Times New Roman" w:eastAsia="Arial" w:hAnsi="Times New Roman" w:cs="Times New Roman"/>
          <w:b/>
          <w:bCs/>
          <w:color w:val="000000" w:themeColor="text1"/>
          <w:sz w:val="20"/>
          <w:szCs w:val="20"/>
          <w:lang w:val="lt-LT"/>
        </w:rPr>
        <w:t xml:space="preserve"> </w:t>
      </w:r>
      <w:r w:rsidRPr="00A22371">
        <w:rPr>
          <w:rFonts w:ascii="Times New Roman" w:eastAsia="Arial" w:hAnsi="Times New Roman" w:cs="Times New Roman"/>
          <w:color w:val="000000" w:themeColor="text1"/>
          <w:sz w:val="20"/>
          <w:szCs w:val="20"/>
          <w:lang w:val="lt-LT"/>
        </w:rPr>
        <w:t xml:space="preserve">kitos tiekėjo patirtos ir (ar) galimos </w:t>
      </w:r>
      <w:r w:rsidRPr="00A22371">
        <w:rPr>
          <w:rFonts w:ascii="Times New Roman" w:eastAsia="Arial" w:hAnsi="Times New Roman" w:cs="Times New Roman"/>
          <w:color w:val="000000" w:themeColor="text1"/>
          <w:sz w:val="20"/>
          <w:szCs w:val="20"/>
          <w:lang w:val="lt-LT"/>
        </w:rPr>
        <w:lastRenderedPageBreak/>
        <w:t>patirti tiesioginės ir netiesioginės išlaidos ir mokesčiai, susiję su pirkimo objektu (išskyrus tuos atvejus, kai pirkimo dokumentuose aiškiai nurodyta, kad tam tikros konkrečios išlaidos neturi būti įskaičiuotos į sutarties kainą).</w:t>
      </w:r>
    </w:p>
    <w:p w14:paraId="51644911"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bCs/>
          <w:iCs/>
          <w:sz w:val="20"/>
          <w:szCs w:val="20"/>
          <w:lang w:val="lt-LT"/>
        </w:rPr>
        <w:t xml:space="preserve">Pasiūlymas galioja jame tiekėjo nurodytą laiką, </w:t>
      </w:r>
      <w:r w:rsidRPr="00A22371">
        <w:rPr>
          <w:rFonts w:ascii="Times New Roman" w:hAnsi="Times New Roman" w:cs="Times New Roman"/>
          <w:bCs/>
          <w:sz w:val="20"/>
          <w:szCs w:val="20"/>
          <w:lang w:val="lt-LT"/>
        </w:rPr>
        <w:t xml:space="preserve">tačiau ne trumpiau nei numatyta specialiosiose </w:t>
      </w:r>
      <w:r w:rsidRPr="00A22371">
        <w:rPr>
          <w:rFonts w:ascii="Times New Roman" w:hAnsi="Times New Roman" w:cs="Times New Roman"/>
          <w:sz w:val="20"/>
          <w:szCs w:val="20"/>
          <w:lang w:val="lt-LT"/>
        </w:rPr>
        <w:t>pirkimo sąlygose</w:t>
      </w:r>
      <w:r w:rsidRPr="00A22371">
        <w:rPr>
          <w:rFonts w:ascii="Times New Roman" w:hAnsi="Times New Roman" w:cs="Times New Roman"/>
          <w:bCs/>
          <w:sz w:val="20"/>
          <w:szCs w:val="20"/>
          <w:lang w:val="lt-LT"/>
        </w:rPr>
        <w:t>. Jeigu pasiūlyme nenurodytas jo galiojimo laikas, laikoma, kad pasiūlymas galioja tiek, kiek numatyta specialiosiose pirkimo sąlygose</w:t>
      </w:r>
      <w:r w:rsidRPr="00A22371">
        <w:rPr>
          <w:rFonts w:ascii="Times New Roman" w:hAnsi="Times New Roman" w:cs="Times New Roman"/>
          <w:bCs/>
          <w:iCs/>
          <w:sz w:val="20"/>
          <w:szCs w:val="20"/>
          <w:lang w:val="lt-LT"/>
        </w:rPr>
        <w:t>.</w:t>
      </w:r>
    </w:p>
    <w:p w14:paraId="0F53EE77"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Perkantysis subjektas turi teisę prašyti, kad tiekėjai pratęstų pasiūlymų galiojimą iki konkrečiai nurodyto termino. </w:t>
      </w:r>
    </w:p>
    <w:p w14:paraId="21F0042E"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22371">
        <w:rPr>
          <w:rFonts w:ascii="Times New Roman" w:eastAsia="Times New Roman" w:hAnsi="Times New Roman" w:cs="Times New Roman"/>
          <w:sz w:val="20"/>
          <w:szCs w:val="20"/>
          <w:lang w:val="lt-LT"/>
        </w:rPr>
        <w:t>Norėdamas vėl pateikti atšauktą ir pakeistą pasiūlymą, tiekėjas turi jį pateikti iš naujo. Po pasiūlymų pateikimo termino pabaigos tiekėjas negali nei atsiimti (atšaukti), nei pakeisti jau pateikto savo pasiūlymo.</w:t>
      </w:r>
    </w:p>
    <w:p w14:paraId="0FDD0DFD"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 xml:space="preserve">Jei specialiosiose pirkimo sąlygose nenurodyta kitaip, pasiūlymas turi būti parengtas lietuvių arba anglų kalba. Jei su pasiūlymu pateikiami dokumentai </w:t>
      </w:r>
      <w:r w:rsidRPr="00A22371">
        <w:rPr>
          <w:rFonts w:ascii="Times New Roman" w:eastAsia="Calibri" w:hAnsi="Times New Roman" w:cs="Times New Roman"/>
          <w:sz w:val="20"/>
          <w:szCs w:val="20"/>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A22371">
        <w:rPr>
          <w:rFonts w:ascii="Times New Roman" w:hAnsi="Times New Roman" w:cs="Times New Roman"/>
          <w:sz w:val="20"/>
          <w:szCs w:val="20"/>
          <w:lang w:val="lt-LT"/>
        </w:rPr>
        <w:t xml:space="preserve">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E6E5C02" w14:textId="77777777" w:rsidR="00E56F03" w:rsidRPr="00A22371" w:rsidRDefault="00E56F03">
      <w:pPr>
        <w:pStyle w:val="Sraopastraipa"/>
        <w:numPr>
          <w:ilvl w:val="1"/>
          <w:numId w:val="9"/>
        </w:numPr>
        <w:tabs>
          <w:tab w:val="left" w:pos="1530"/>
        </w:tabs>
        <w:spacing w:after="0" w:line="240" w:lineRule="auto"/>
        <w:ind w:left="0" w:firstLine="540"/>
        <w:jc w:val="both"/>
        <w:rPr>
          <w:rFonts w:ascii="Times New Roman" w:hAnsi="Times New Roman" w:cs="Times New Roman"/>
          <w:color w:val="7030A0"/>
          <w:sz w:val="20"/>
          <w:szCs w:val="20"/>
          <w:lang w:val="lt-LT"/>
        </w:rPr>
      </w:pPr>
      <w:r w:rsidRPr="00A22371">
        <w:rPr>
          <w:rFonts w:ascii="Times New Roman" w:hAnsi="Times New Roman" w:cs="Times New Roman"/>
          <w:sz w:val="20"/>
          <w:szCs w:val="20"/>
          <w:lang w:val="lt-LT"/>
        </w:rPr>
        <w:t>Pasiūlyme kaina nurodoma eurais</w:t>
      </w:r>
      <w:r w:rsidRPr="00A22371">
        <w:rPr>
          <w:rFonts w:ascii="Times New Roman" w:eastAsia="Calibri" w:hAnsi="Times New Roman" w:cs="Times New Roman"/>
          <w:sz w:val="20"/>
          <w:szCs w:val="20"/>
          <w:lang w:val="lt-LT"/>
        </w:rPr>
        <w:t>.</w:t>
      </w:r>
      <w:r w:rsidRPr="00A22371">
        <w:rPr>
          <w:rFonts w:ascii="Times New Roman" w:hAnsi="Times New Roman" w:cs="Times New Roman"/>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CC7BF0" w14:textId="77777777" w:rsidR="00E56F03" w:rsidRPr="00A22371" w:rsidRDefault="00E56F03" w:rsidP="00E56F03">
      <w:pPr>
        <w:pStyle w:val="Sraopastraipa"/>
        <w:tabs>
          <w:tab w:val="left" w:pos="1276"/>
        </w:tabs>
        <w:spacing w:after="0" w:line="240" w:lineRule="auto"/>
        <w:ind w:left="709"/>
        <w:jc w:val="both"/>
        <w:rPr>
          <w:rFonts w:ascii="Times New Roman" w:hAnsi="Times New Roman" w:cs="Times New Roman"/>
          <w:sz w:val="20"/>
          <w:szCs w:val="20"/>
          <w:highlight w:val="yellow"/>
          <w:lang w:val="lt-LT"/>
        </w:rPr>
      </w:pPr>
    </w:p>
    <w:p w14:paraId="71BB7D67" w14:textId="77777777" w:rsidR="00E56F03" w:rsidRPr="00A22371" w:rsidRDefault="00E56F03">
      <w:pPr>
        <w:pStyle w:val="Antrat1"/>
        <w:numPr>
          <w:ilvl w:val="0"/>
          <w:numId w:val="6"/>
        </w:numPr>
        <w:tabs>
          <w:tab w:val="left" w:pos="567"/>
        </w:tabs>
        <w:spacing w:before="0" w:after="0"/>
        <w:contextualSpacing/>
        <w:rPr>
          <w:rFonts w:ascii="Times New Roman" w:hAnsi="Times New Roman" w:cs="Times New Roman"/>
          <w:color w:val="auto"/>
          <w:sz w:val="28"/>
          <w:szCs w:val="28"/>
          <w:lang w:val="lt-LT"/>
        </w:rPr>
      </w:pPr>
      <w:bookmarkStart w:id="84" w:name="_Toc48053175"/>
      <w:bookmarkStart w:id="85" w:name="_Toc126263061"/>
      <w:bookmarkStart w:id="86" w:name="_Hlk91497587"/>
      <w:r w:rsidRPr="00A22371">
        <w:rPr>
          <w:rFonts w:ascii="Times New Roman" w:hAnsi="Times New Roman" w:cs="Times New Roman"/>
          <w:b/>
          <w:bCs/>
          <w:color w:val="auto"/>
          <w:sz w:val="28"/>
          <w:szCs w:val="28"/>
          <w:lang w:val="lt-LT"/>
        </w:rPr>
        <w:t>Pasiūlymų šifravimas</w:t>
      </w:r>
      <w:bookmarkEnd w:id="84"/>
      <w:bookmarkEnd w:id="85"/>
    </w:p>
    <w:p w14:paraId="40C6C2BE"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87" w:name="_Ref39754676"/>
      <w:bookmarkEnd w:id="86"/>
      <w:r w:rsidRPr="00A22371">
        <w:rPr>
          <w:rFonts w:ascii="Times New Roman" w:hAnsi="Times New Roman" w:cs="Times New Roman"/>
          <w:color w:val="000000" w:themeColor="text1"/>
          <w:sz w:val="20"/>
          <w:szCs w:val="20"/>
          <w:lang w:val="lt-LT"/>
        </w:rPr>
        <w:t>Tiekėjo teikiamas pasiūlymas gali būti užšifruojamas.</w:t>
      </w:r>
    </w:p>
    <w:p w14:paraId="2429C346"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Jeigu Perkantysis subjektas pasiūlymus vertins pagal kainą arba kainos ar sąnaudų ir kokybės santykį ir jo pasirinktos vertinti pasiūlymo techninės charakteristikos yra kiekybiškai įvertinamos (pasiūlymą reikalaujama pateikti 1 voke), tiekėjas, nusprendęs pateikti užšifruotą pasiūlymą, turi:</w:t>
      </w:r>
      <w:bookmarkEnd w:id="87"/>
    </w:p>
    <w:p w14:paraId="71351C82"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užšifruotą pasiūlymą (užšifruojamas </w:t>
      </w:r>
      <w:r w:rsidRPr="00A22371">
        <w:rPr>
          <w:rFonts w:ascii="Times New Roman" w:hAnsi="Times New Roman" w:cs="Times New Roman"/>
          <w:sz w:val="20"/>
          <w:szCs w:val="20"/>
          <w:lang w:val="lt-LT"/>
        </w:rPr>
        <w:t xml:space="preserve">visas pasiūlymas arba pasiūlymo dokumentas, kuriame nurodyta pasiūlymo kaina ir (ar) sąnaudos. Instrukciją, kaip tiekėjui užšifruoti pasiūlymą galima rasti </w:t>
      </w:r>
      <w:hyperlink r:id="rId12" w:history="1">
        <w:r w:rsidRPr="00A22371">
          <w:rPr>
            <w:rStyle w:val="Hipersaitas"/>
            <w:rFonts w:ascii="Times New Roman" w:hAnsi="Times New Roman" w:cs="Times New Roman"/>
            <w:sz w:val="20"/>
            <w:szCs w:val="20"/>
            <w:lang w:val="lt-LT"/>
          </w:rPr>
          <w:t>ČIA</w:t>
        </w:r>
      </w:hyperlink>
      <w:r w:rsidRPr="00A22371">
        <w:rPr>
          <w:rStyle w:val="Puslapioinaosnuoroda"/>
          <w:rFonts w:ascii="Times New Roman" w:hAnsi="Times New Roman" w:cs="Times New Roman"/>
          <w:sz w:val="20"/>
          <w:szCs w:val="20"/>
          <w:lang w:val="lt-LT"/>
        </w:rPr>
        <w:footnoteReference w:id="2"/>
      </w:r>
      <w:r w:rsidRPr="00A22371">
        <w:rPr>
          <w:rFonts w:ascii="Times New Roman" w:hAnsi="Times New Roman" w:cs="Times New Roman"/>
          <w:sz w:val="20"/>
          <w:szCs w:val="20"/>
          <w:lang w:val="lt-LT"/>
        </w:rPr>
        <w:t>.</w:t>
      </w:r>
    </w:p>
    <w:p w14:paraId="1D939D64" w14:textId="77777777" w:rsidR="00E56F03" w:rsidRPr="00A22371" w:rsidRDefault="00E56F03">
      <w:pPr>
        <w:pStyle w:val="Sraopastraipa"/>
        <w:numPr>
          <w:ilvl w:val="2"/>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per 30 min. nuo </w:t>
      </w:r>
      <w:r w:rsidRPr="00A22371">
        <w:rPr>
          <w:rFonts w:ascii="Times New Roman" w:hAnsi="Times New Roman" w:cs="Times New Roman"/>
          <w:color w:val="000000" w:themeColor="text1"/>
          <w:sz w:val="20"/>
          <w:szCs w:val="20"/>
          <w:lang w:val="lt-LT"/>
        </w:rPr>
        <w:t>pasiūlymų pateikimo termino pabaigos</w:t>
      </w:r>
      <w:r w:rsidRPr="00A22371">
        <w:rPr>
          <w:rFonts w:ascii="Times New Roman" w:hAnsi="Times New Roman" w:cs="Times New Roman"/>
          <w:sz w:val="20"/>
          <w:szCs w:val="20"/>
          <w:lang w:val="lt-LT"/>
        </w:rPr>
        <w:t xml:space="preserve">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pasiūlymą. </w:t>
      </w:r>
      <w:r w:rsidRPr="00A22371">
        <w:rPr>
          <w:rFonts w:ascii="Times New Roman" w:eastAsia="Times New Roman" w:hAnsi="Times New Roman" w:cs="Times New Roman"/>
          <w:color w:val="000000"/>
          <w:sz w:val="20"/>
          <w:szCs w:val="20"/>
          <w:lang w:val="lt-LT"/>
        </w:rPr>
        <w:t>Iškilus CVP IS techninėms problemoms, kai tiekėjas neturi galimybės pateikti slaptažodžio CVP 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 </w:t>
      </w:r>
    </w:p>
    <w:p w14:paraId="4309CA0A" w14:textId="77777777" w:rsidR="00E56F03" w:rsidRPr="00A22371" w:rsidRDefault="00E56F03">
      <w:pPr>
        <w:pStyle w:val="Sraopastraipa"/>
        <w:numPr>
          <w:ilvl w:val="1"/>
          <w:numId w:val="6"/>
        </w:numPr>
        <w:tabs>
          <w:tab w:val="left" w:pos="1440"/>
          <w:tab w:val="left" w:pos="1530"/>
        </w:tabs>
        <w:spacing w:after="0" w:line="240" w:lineRule="auto"/>
        <w:ind w:left="0" w:firstLine="540"/>
        <w:jc w:val="both"/>
        <w:rPr>
          <w:rFonts w:ascii="Times New Roman" w:hAnsi="Times New Roman" w:cs="Times New Roman"/>
          <w:sz w:val="20"/>
          <w:szCs w:val="20"/>
          <w:lang w:val="lt-LT"/>
        </w:rPr>
      </w:pPr>
      <w:bookmarkStart w:id="88" w:name="_Ref39754681"/>
      <w:r w:rsidRPr="00A22371">
        <w:rPr>
          <w:rFonts w:ascii="Times New Roman" w:eastAsia="Times New Roman" w:hAnsi="Times New Roman" w:cs="Times New Roman"/>
          <w:color w:val="000000"/>
          <w:sz w:val="20"/>
          <w:szCs w:val="20"/>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Pr>
          <w:rFonts w:ascii="Times New Roman" w:eastAsia="Times New Roman" w:hAnsi="Times New Roman" w:cs="Times New Roman"/>
          <w:color w:val="000000"/>
          <w:sz w:val="20"/>
          <w:szCs w:val="20"/>
          <w:lang w:val="lt-LT"/>
        </w:rPr>
        <w:t>s</w:t>
      </w:r>
      <w:r w:rsidRPr="00A22371">
        <w:rPr>
          <w:rFonts w:ascii="Times New Roman" w:eastAsia="Times New Roman" w:hAnsi="Times New Roman" w:cs="Times New Roman"/>
          <w:color w:val="000000"/>
          <w:sz w:val="20"/>
          <w:szCs w:val="20"/>
          <w:lang w:val="lt-LT"/>
        </w:rPr>
        <w:t xml:space="preserve">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w:t>
      </w:r>
      <w:r w:rsidRPr="00A22371">
        <w:rPr>
          <w:rFonts w:ascii="Times New Roman" w:hAnsi="Times New Roman" w:cs="Times New Roman"/>
          <w:sz w:val="20"/>
          <w:szCs w:val="20"/>
          <w:lang w:val="lt-LT"/>
        </w:rPr>
        <w:t>neatitinkantį pirkimo dokumentuose nustatytų reikalavimų (tiekėjas nepateikė pasiūlymo kainos ir (ar) sąnaudų)</w:t>
      </w:r>
      <w:bookmarkEnd w:id="88"/>
      <w:r w:rsidRPr="00A22371">
        <w:rPr>
          <w:rFonts w:ascii="Times New Roman" w:eastAsia="Times New Roman" w:hAnsi="Times New Roman" w:cs="Times New Roman"/>
          <w:color w:val="000000"/>
          <w:sz w:val="20"/>
          <w:szCs w:val="20"/>
          <w:lang w:val="lt-LT"/>
        </w:rPr>
        <w:t>.</w:t>
      </w:r>
    </w:p>
    <w:p w14:paraId="6998AAC3" w14:textId="77777777" w:rsidR="00E56F03" w:rsidRPr="00A22371" w:rsidRDefault="00E56F03" w:rsidP="00E56F03">
      <w:pPr>
        <w:tabs>
          <w:tab w:val="left" w:pos="1440"/>
          <w:tab w:val="left" w:pos="1530"/>
        </w:tabs>
        <w:spacing w:after="0" w:line="240" w:lineRule="auto"/>
        <w:ind w:firstLine="540"/>
        <w:jc w:val="both"/>
        <w:rPr>
          <w:rFonts w:ascii="Times New Roman" w:hAnsi="Times New Roman" w:cs="Times New Roman"/>
          <w:color w:val="000000" w:themeColor="text1"/>
          <w:sz w:val="20"/>
          <w:szCs w:val="20"/>
          <w:lang w:val="lt-LT"/>
        </w:rPr>
      </w:pPr>
      <w:bookmarkStart w:id="89" w:name="_Ref39754709"/>
      <w:r w:rsidRPr="00A22371">
        <w:rPr>
          <w:rFonts w:ascii="Times New Roman" w:hAnsi="Times New Roman" w:cs="Times New Roman"/>
          <w:color w:val="000000" w:themeColor="text1"/>
          <w:sz w:val="20"/>
          <w:szCs w:val="20"/>
          <w:lang w:val="lt-LT"/>
        </w:rPr>
        <w:t xml:space="preserve">14.4. Jeigu Perkantysis subjektas pasiūlymus vertins pagal kainos ar sąnaudų ir kokybės santykį ir jo pasirinktos vertinti pasiūlymo techninės charakteristikos nėra kiekybiškai įvertinamos (pasiūlymą reikalaujama pateikti 2 vokuose), tiekėjo </w:t>
      </w:r>
      <w:r w:rsidRPr="00A22371">
        <w:rPr>
          <w:rFonts w:ascii="Times New Roman" w:hAnsi="Times New Roman" w:cs="Times New Roman"/>
          <w:sz w:val="20"/>
          <w:szCs w:val="20"/>
          <w:lang w:val="lt-LT"/>
        </w:rPr>
        <w:t>pasiūlymo dokumentas, kuriame nurodyta pasiūlymo kaina ir (ar) sąnaudos</w:t>
      </w:r>
      <w:r w:rsidRPr="00A22371">
        <w:rPr>
          <w:rFonts w:ascii="Times New Roman" w:hAnsi="Times New Roman" w:cs="Times New Roman"/>
          <w:color w:val="000000" w:themeColor="text1"/>
          <w:sz w:val="20"/>
          <w:szCs w:val="20"/>
          <w:lang w:val="lt-LT"/>
        </w:rPr>
        <w:t xml:space="preserve"> (antras vokas), gali būti užšifruojamas. Tiekėjas, nusprendęs pateikti užšifruotą dokumentą, turi:</w:t>
      </w:r>
      <w:bookmarkEnd w:id="89"/>
    </w:p>
    <w:p w14:paraId="20DBDF79"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color w:val="000000" w:themeColor="text1"/>
          <w:sz w:val="20"/>
          <w:szCs w:val="20"/>
          <w:lang w:val="lt-LT"/>
        </w:rPr>
        <w:t xml:space="preserve">iki pasiūlymų pateikimo termino pabaigos naudodamasis CVP IS priemonėmis </w:t>
      </w:r>
      <w:r w:rsidRPr="00A22371">
        <w:rPr>
          <w:rFonts w:ascii="Times New Roman" w:hAnsi="Times New Roman" w:cs="Times New Roman"/>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A22371">
        <w:rPr>
          <w:rFonts w:ascii="Times New Roman" w:hAnsi="Times New Roman" w:cs="Times New Roman"/>
          <w:color w:val="000000" w:themeColor="text1"/>
          <w:sz w:val="20"/>
          <w:szCs w:val="20"/>
          <w:lang w:val="lt-LT"/>
        </w:rPr>
        <w:t>techninių duomenų ir kitos informacijos bei dokumentų, antra dėl kainos)</w:t>
      </w:r>
      <w:r w:rsidRPr="00A22371">
        <w:rPr>
          <w:rFonts w:ascii="Times New Roman" w:hAnsi="Times New Roman" w:cs="Times New Roman"/>
          <w:iCs/>
          <w:color w:val="000000" w:themeColor="text1"/>
          <w:sz w:val="20"/>
          <w:szCs w:val="20"/>
          <w:lang w:val="lt-LT"/>
        </w:rPr>
        <w:t xml:space="preserve">, </w:t>
      </w:r>
      <w:r w:rsidRPr="00A22371">
        <w:rPr>
          <w:rFonts w:ascii="Times New Roman" w:hAnsi="Times New Roman" w:cs="Times New Roman"/>
          <w:color w:val="000000" w:themeColor="text1"/>
          <w:sz w:val="20"/>
          <w:szCs w:val="20"/>
          <w:lang w:val="lt-LT"/>
        </w:rPr>
        <w:t xml:space="preserve">tačiau užšifruojamas tik dokumentas, kuriame nurodyta pasiūlymo kaina </w:t>
      </w:r>
      <w:r w:rsidRPr="00A22371">
        <w:rPr>
          <w:rFonts w:ascii="Times New Roman" w:hAnsi="Times New Roman" w:cs="Times New Roman"/>
          <w:sz w:val="20"/>
          <w:szCs w:val="20"/>
          <w:lang w:val="lt-LT"/>
        </w:rPr>
        <w:t>ir (ar)</w:t>
      </w:r>
      <w:r w:rsidRPr="00A22371">
        <w:rPr>
          <w:rFonts w:ascii="Times New Roman" w:hAnsi="Times New Roman" w:cs="Times New Roman"/>
          <w:color w:val="000000" w:themeColor="text1"/>
          <w:sz w:val="20"/>
          <w:szCs w:val="20"/>
          <w:lang w:val="lt-LT"/>
        </w:rPr>
        <w:t xml:space="preserve"> sąnaudos (antras vokas). </w:t>
      </w:r>
    </w:p>
    <w:p w14:paraId="2E18D643" w14:textId="77777777" w:rsidR="00E56F03" w:rsidRPr="00A22371" w:rsidRDefault="00E56F03">
      <w:pPr>
        <w:pStyle w:val="Sraopastraipa"/>
        <w:numPr>
          <w:ilvl w:val="2"/>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r w:rsidRPr="00A22371">
        <w:rPr>
          <w:rFonts w:ascii="Times New Roman" w:hAnsi="Times New Roman" w:cs="Times New Roman"/>
          <w:sz w:val="20"/>
          <w:szCs w:val="20"/>
          <w:lang w:val="lt-LT"/>
        </w:rPr>
        <w:t xml:space="preserve">iki susipažinimo su pasiūlymų dalimis, kuriuose nurodyta kaina ir (ar) sąnaudos, procedūros (posėdžio) pradžios (apie kurios laiką Perkantysis subjektas, įvertinusi pasiūlymų techninę dalį, informuos tiekėjus), </w:t>
      </w:r>
      <w:r w:rsidRPr="00A22371">
        <w:rPr>
          <w:rFonts w:ascii="Times New Roman" w:hAnsi="Times New Roman" w:cs="Times New Roman"/>
          <w:color w:val="000000" w:themeColor="text1"/>
          <w:sz w:val="20"/>
          <w:szCs w:val="20"/>
          <w:lang w:val="lt-LT"/>
        </w:rPr>
        <w:t xml:space="preserve">CVP IS susirašinėjimo priemonėmis pateikti slaptažodį, su kuriuo Perkantysis subjektas galės iššifruoti pateiktą dokumentą, kuriame nurodyta pasiūlymo kaina. </w:t>
      </w:r>
      <w:r w:rsidRPr="00A22371">
        <w:rPr>
          <w:rFonts w:ascii="Times New Roman" w:eastAsia="Times New Roman" w:hAnsi="Times New Roman" w:cs="Times New Roman"/>
          <w:color w:val="000000"/>
          <w:sz w:val="20"/>
          <w:szCs w:val="20"/>
          <w:lang w:val="lt-LT"/>
        </w:rPr>
        <w:t xml:space="preserve">Iškilus CVP IS techninėms problemoms, kai tiekėjas neturi galimybės pateikti slaptažodžio CVP </w:t>
      </w:r>
      <w:r w:rsidRPr="00A22371">
        <w:rPr>
          <w:rFonts w:ascii="Times New Roman" w:eastAsia="Times New Roman" w:hAnsi="Times New Roman" w:cs="Times New Roman"/>
          <w:color w:val="000000"/>
          <w:sz w:val="20"/>
          <w:szCs w:val="20"/>
          <w:lang w:val="lt-LT"/>
        </w:rPr>
        <w:lastRenderedPageBreak/>
        <w:t>IS susirašinėjimo priemonėmis,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w:t>
      </w:r>
      <w:r>
        <w:rPr>
          <w:rFonts w:ascii="Times New Roman" w:eastAsia="Times New Roman" w:hAnsi="Times New Roman" w:cs="Times New Roman"/>
          <w:color w:val="000000"/>
          <w:sz w:val="20"/>
          <w:szCs w:val="20"/>
          <w:lang w:val="lt-LT"/>
        </w:rPr>
        <w:t>uoju subjektu</w:t>
      </w:r>
      <w:r w:rsidRPr="00A22371">
        <w:rPr>
          <w:rFonts w:ascii="Times New Roman" w:eastAsia="Times New Roman" w:hAnsi="Times New Roman" w:cs="Times New Roman"/>
          <w:color w:val="000000"/>
          <w:sz w:val="20"/>
          <w:szCs w:val="20"/>
          <w:lang w:val="lt-LT"/>
        </w:rPr>
        <w:t xml:space="preserve"> oficialiu jo telefonu ir (arba) kitais būdais).</w:t>
      </w:r>
    </w:p>
    <w:p w14:paraId="09E08FC0" w14:textId="77777777" w:rsidR="00E56F03" w:rsidRPr="00A22371" w:rsidRDefault="00E56F03">
      <w:pPr>
        <w:pStyle w:val="Sraopastraipa"/>
        <w:numPr>
          <w:ilvl w:val="1"/>
          <w:numId w:val="7"/>
        </w:numPr>
        <w:tabs>
          <w:tab w:val="left" w:pos="1440"/>
          <w:tab w:val="left" w:pos="1530"/>
        </w:tabs>
        <w:spacing w:after="0" w:line="240" w:lineRule="auto"/>
        <w:ind w:left="0" w:firstLine="540"/>
        <w:jc w:val="both"/>
        <w:rPr>
          <w:rFonts w:ascii="Times New Roman" w:hAnsi="Times New Roman" w:cs="Times New Roman"/>
          <w:color w:val="000000" w:themeColor="text1"/>
          <w:sz w:val="20"/>
          <w:szCs w:val="20"/>
          <w:lang w:val="lt-LT"/>
        </w:rPr>
      </w:pPr>
      <w:bookmarkStart w:id="90" w:name="_Ref39754712"/>
      <w:r w:rsidRPr="00A22371">
        <w:rPr>
          <w:rFonts w:ascii="Times New Roman" w:eastAsia="Times New Roman" w:hAnsi="Times New Roman" w:cs="Times New Roman"/>
          <w:color w:val="000000"/>
          <w:sz w:val="20"/>
          <w:szCs w:val="20"/>
          <w:lang w:val="lt-LT"/>
        </w:rPr>
        <w:t>Kai pasiūlymas pateikiamas dvejuose vokuose, i</w:t>
      </w:r>
      <w:r w:rsidRPr="00A22371">
        <w:rPr>
          <w:rFonts w:ascii="Times New Roman" w:hAnsi="Times New Roman" w:cs="Times New Roman"/>
          <w:sz w:val="20"/>
          <w:szCs w:val="20"/>
          <w:lang w:val="lt-LT"/>
        </w:rPr>
        <w:t xml:space="preserve">ki susipažinimo su pasiūlymų dalimis, kuriuose nurodyta kaina ir (ar) sąnaudos (antro voko), atidarymo </w:t>
      </w:r>
      <w:r w:rsidRPr="00A22371">
        <w:rPr>
          <w:rFonts w:ascii="Times New Roman" w:eastAsia="Times New Roman" w:hAnsi="Times New Roman" w:cs="Times New Roman"/>
          <w:color w:val="000000"/>
          <w:sz w:val="20"/>
          <w:szCs w:val="20"/>
          <w:lang w:val="lt-LT"/>
        </w:rPr>
        <w:t xml:space="preserve">procedūros (posėdžio) pradžios tiekėjui nepateikus (dėl jo paties kaltės) slaptažodžio arba pateikus neteisingą slaptažodį, kuriuo naudodamasi Perkantysis subjektas negalėjo iššifruoti antrame voke pateiktos informacijos, tiekėjo pasiūlymas atmetamas kaip </w:t>
      </w:r>
      <w:r w:rsidRPr="00A22371">
        <w:rPr>
          <w:rFonts w:ascii="Times New Roman" w:hAnsi="Times New Roman" w:cs="Times New Roman"/>
          <w:sz w:val="20"/>
          <w:szCs w:val="20"/>
          <w:lang w:val="lt-LT"/>
        </w:rPr>
        <w:t>neatitinkantis pirkimo dokumentuose nustatytų reikalavimų (tiekėjas nepateikė pasiūlymo kainos ir (ar) sąnaudų).</w:t>
      </w:r>
      <w:bookmarkEnd w:id="90"/>
    </w:p>
    <w:p w14:paraId="06F77033" w14:textId="77777777" w:rsidR="00E56F03" w:rsidRPr="00A22371" w:rsidRDefault="00E56F03" w:rsidP="00E56F03">
      <w:pPr>
        <w:pStyle w:val="Sraopastraipa"/>
        <w:tabs>
          <w:tab w:val="left" w:pos="1530"/>
        </w:tabs>
        <w:spacing w:after="0" w:line="240" w:lineRule="auto"/>
        <w:ind w:left="709"/>
        <w:jc w:val="both"/>
        <w:rPr>
          <w:rFonts w:ascii="Times New Roman" w:hAnsi="Times New Roman" w:cs="Times New Roman"/>
          <w:color w:val="000000" w:themeColor="text1"/>
          <w:sz w:val="20"/>
          <w:szCs w:val="20"/>
          <w:lang w:val="lt-LT"/>
        </w:rPr>
      </w:pPr>
    </w:p>
    <w:p w14:paraId="5D9817E3" w14:textId="77777777" w:rsidR="00E56F03" w:rsidRPr="00A22371" w:rsidRDefault="00E56F03">
      <w:pPr>
        <w:pStyle w:val="Antrat1"/>
        <w:numPr>
          <w:ilvl w:val="0"/>
          <w:numId w:val="7"/>
        </w:numPr>
        <w:tabs>
          <w:tab w:val="left" w:pos="567"/>
        </w:tabs>
        <w:autoSpaceDE w:val="0"/>
        <w:autoSpaceDN w:val="0"/>
        <w:adjustRightInd w:val="0"/>
        <w:spacing w:before="0" w:after="0"/>
        <w:contextualSpacing/>
        <w:rPr>
          <w:rFonts w:ascii="Times New Roman" w:hAnsi="Times New Roman" w:cs="Times New Roman"/>
          <w:b/>
          <w:bCs/>
          <w:color w:val="auto"/>
          <w:sz w:val="28"/>
          <w:szCs w:val="28"/>
          <w:lang w:val="lt-LT"/>
        </w:rPr>
      </w:pPr>
      <w:bookmarkStart w:id="91" w:name="_Ref38971193"/>
      <w:bookmarkStart w:id="92" w:name="_Ref38971207"/>
      <w:bookmarkStart w:id="93" w:name="_Toc48053176"/>
      <w:bookmarkStart w:id="94" w:name="_Toc126263062"/>
      <w:bookmarkStart w:id="95" w:name="_Hlk91497725"/>
      <w:r w:rsidRPr="00A22371">
        <w:rPr>
          <w:rFonts w:ascii="Times New Roman" w:hAnsi="Times New Roman" w:cs="Times New Roman"/>
          <w:b/>
          <w:bCs/>
          <w:color w:val="auto"/>
          <w:sz w:val="28"/>
          <w:szCs w:val="28"/>
          <w:lang w:val="lt-LT"/>
        </w:rPr>
        <w:t>Susipažinimas su pasiūlymais</w:t>
      </w:r>
      <w:bookmarkEnd w:id="91"/>
      <w:bookmarkEnd w:id="92"/>
      <w:bookmarkEnd w:id="93"/>
      <w:bookmarkEnd w:id="94"/>
    </w:p>
    <w:p w14:paraId="2ED9449F"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bookmarkStart w:id="96" w:name="_Ref39756072"/>
      <w:bookmarkEnd w:id="95"/>
      <w:r w:rsidRPr="00A22371">
        <w:rPr>
          <w:rFonts w:ascii="Times New Roman" w:hAnsi="Times New Roman" w:cs="Times New Roman"/>
          <w:color w:val="000000" w:themeColor="text1"/>
          <w:sz w:val="20"/>
          <w:szCs w:val="20"/>
          <w:lang w:val="lt-LT"/>
        </w:rPr>
        <w:t xml:space="preserve">Jeigu Perkantysis subjektas pasiūlymus vertins pagal kainą arba sąnaudas arba kainos ar sąnaudų ir kokybės santykį ir jo pasirinktos vertinti Pasiūlymo techninės charakteristikos yra kiekybiškai įvertinamos (Pasiūlymą reikalaujama pateikti 1 voke), </w:t>
      </w:r>
      <w:r w:rsidRPr="00A22371">
        <w:rPr>
          <w:rFonts w:ascii="Times New Roman" w:eastAsia="Times New Roman" w:hAnsi="Times New Roman" w:cs="Times New Roman"/>
          <w:sz w:val="20"/>
          <w:szCs w:val="20"/>
          <w:lang w:val="lt-LT"/>
        </w:rPr>
        <w:t xml:space="preserve">pradinis susipažinimas su CVP IS priemonėmis gautais pasiūlymais pradedamas specialiosiose </w:t>
      </w:r>
      <w:r w:rsidRPr="00A22371">
        <w:rPr>
          <w:rFonts w:ascii="Times New Roman" w:hAnsi="Times New Roman" w:cs="Times New Roman"/>
          <w:sz w:val="20"/>
          <w:szCs w:val="20"/>
          <w:lang w:val="lt-LT"/>
        </w:rPr>
        <w:t>pirkimo sąlygose nustatytą dieną.</w:t>
      </w:r>
    </w:p>
    <w:p w14:paraId="602A437A"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pasiūlymus vertins pagal kainos ar sąnaudų ir kokybės santykį ir jo pasirinktos vertinti pasiūlymo techninės charakteristikos nėra kiekybiškai įvertinamos (pasiūlymą reikalaujama pateikti 2 vokuose), su kiekviena pasiūlymo dalimi susipažįstama atskirai:</w:t>
      </w:r>
    </w:p>
    <w:p w14:paraId="506B969B"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eastAsia="Calibri" w:hAnsi="Times New Roman" w:cs="Times New Roman"/>
          <w:sz w:val="20"/>
          <w:szCs w:val="20"/>
          <w:lang w:val="lt-LT"/>
        </w:rPr>
        <w:t xml:space="preserve">Pradinis susipažinimas su pirma pasiūlymo dalimi, kurioje pateikti techniniai pasiūlymo duomenys, kita pagal pirkimo sąlygas reikalaujama informacija ir dokumentai, išskyrus pasiūlymo </w:t>
      </w:r>
      <w:r w:rsidRPr="00A22371">
        <w:rPr>
          <w:rFonts w:ascii="Times New Roman" w:hAnsi="Times New Roman" w:cs="Times New Roman"/>
          <w:iCs/>
          <w:sz w:val="20"/>
          <w:szCs w:val="20"/>
          <w:lang w:val="lt-LT"/>
        </w:rPr>
        <w:t xml:space="preserve">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iCs/>
          <w:sz w:val="20"/>
          <w:szCs w:val="20"/>
          <w:lang w:val="lt-LT"/>
        </w:rPr>
        <w:t>sąnaudas</w:t>
      </w:r>
      <w:r w:rsidRPr="00A22371">
        <w:rPr>
          <w:rFonts w:ascii="Times New Roman" w:eastAsia="Calibri" w:hAnsi="Times New Roman" w:cs="Times New Roman"/>
          <w:sz w:val="20"/>
          <w:szCs w:val="20"/>
          <w:lang w:val="lt-LT"/>
        </w:rPr>
        <w:t>, vyks specialiosiose p</w:t>
      </w:r>
      <w:r w:rsidRPr="00A22371">
        <w:rPr>
          <w:rFonts w:ascii="Times New Roman" w:hAnsi="Times New Roman" w:cs="Times New Roman"/>
          <w:sz w:val="20"/>
          <w:szCs w:val="20"/>
          <w:lang w:val="lt-LT"/>
        </w:rPr>
        <w:t>irkimo sąlygose nustatytą dieną.</w:t>
      </w:r>
    </w:p>
    <w:p w14:paraId="4A7D98BE" w14:textId="77777777" w:rsidR="00E56F03" w:rsidRPr="00A22371" w:rsidRDefault="00E56F03">
      <w:pPr>
        <w:pStyle w:val="Sraopastraipa"/>
        <w:numPr>
          <w:ilvl w:val="2"/>
          <w:numId w:val="8"/>
        </w:numPr>
        <w:tabs>
          <w:tab w:val="left" w:pos="1440"/>
        </w:tabs>
        <w:autoSpaceDE w:val="0"/>
        <w:autoSpaceDN w:val="0"/>
        <w:adjustRightInd w:val="0"/>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Susipažinimas su antrąja pasiūlymo dalimi, kurioje nurodytos kainos ir (ar) sąnaudos, įvyks tik tada, kai Perkantysis subjektas patikrins, ar pateiktų pasiūlymų techniniai duomenys ir tiekėjai atitinka pirkimo sąlygose keliamus reikalavimus, ir pagal pirkimo sąlygose nustatytus reikalavimus įvertins pasiūlymų techninius duomenis. Apie šio patikrinimo ir vertinimo rezultatus Perkantysis subjektas CVP IS priemonėmis praneš visiems tiekėjams ir informuos apie susipažinimo su finansiniu pasiūlymu datą ir laiką. </w:t>
      </w:r>
      <w:bookmarkStart w:id="97" w:name="_Ref39756110"/>
      <w:r w:rsidRPr="00A22371">
        <w:rPr>
          <w:rFonts w:ascii="Times New Roman" w:hAnsi="Times New Roman" w:cs="Times New Roman"/>
          <w:sz w:val="20"/>
          <w:szCs w:val="20"/>
          <w:lang w:val="lt-LT"/>
        </w:rPr>
        <w:t>Jeigu Perkantysis subjektas, patikrin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pirmąją pasiūlymo dalį, atmeta pasiūlymą, su likusia pasiūlymo dalimi nėra susipažįstama ir ji saugoma kartu su kitais tiekėjo pateiktais dokumentais PĮ 103 straipsnyje nustatyta tvarka.</w:t>
      </w:r>
      <w:bookmarkEnd w:id="97"/>
    </w:p>
    <w:p w14:paraId="4F598218" w14:textId="77777777" w:rsidR="00E56F03" w:rsidRPr="00A22371" w:rsidRDefault="00E56F03">
      <w:pPr>
        <w:pStyle w:val="Sraopastraipa"/>
        <w:numPr>
          <w:ilvl w:val="1"/>
          <w:numId w:val="8"/>
        </w:numPr>
        <w:tabs>
          <w:tab w:val="left" w:pos="1440"/>
        </w:tabs>
        <w:autoSpaceDE w:val="0"/>
        <w:autoSpaceDN w:val="0"/>
        <w:adjustRightInd w:val="0"/>
        <w:spacing w:after="0" w:line="240" w:lineRule="auto"/>
        <w:ind w:left="0" w:firstLine="540"/>
        <w:jc w:val="both"/>
        <w:rPr>
          <w:rFonts w:ascii="Times New Roman" w:hAnsi="Times New Roman" w:cs="Times New Roman"/>
          <w:bCs/>
          <w:sz w:val="20"/>
          <w:szCs w:val="20"/>
          <w:lang w:val="lt-LT"/>
        </w:rPr>
      </w:pPr>
      <w:r w:rsidRPr="00A22371">
        <w:rPr>
          <w:rFonts w:ascii="Times New Roman" w:hAnsi="Times New Roman" w:cs="Times New Roman"/>
          <w:color w:val="000000"/>
          <w:sz w:val="20"/>
          <w:szCs w:val="20"/>
          <w:shd w:val="clear" w:color="auto" w:fill="FFFFFF"/>
          <w:lang w:val="lt-LT"/>
        </w:rPr>
        <w:t>Tiekėjai ir (ar) jų įgaliotieji atstovai susipažįstant su elektroninėmis priemonėmis pateiktais pasiūlymais nedalyvauja.</w:t>
      </w:r>
      <w:r w:rsidRPr="00A22371">
        <w:rPr>
          <w:rFonts w:ascii="Times New Roman" w:hAnsi="Times New Roman" w:cs="Times New Roman"/>
          <w:bCs/>
          <w:sz w:val="20"/>
          <w:szCs w:val="20"/>
          <w:lang w:val="lt-LT"/>
        </w:rPr>
        <w:t xml:space="preserve"> </w:t>
      </w:r>
    </w:p>
    <w:p w14:paraId="37E0C117" w14:textId="77777777" w:rsidR="00E56F03" w:rsidRPr="00A22371" w:rsidRDefault="00E56F03" w:rsidP="00E56F03">
      <w:pPr>
        <w:pStyle w:val="Sraopastraipa"/>
        <w:autoSpaceDE w:val="0"/>
        <w:autoSpaceDN w:val="0"/>
        <w:adjustRightInd w:val="0"/>
        <w:spacing w:after="0" w:line="240" w:lineRule="auto"/>
        <w:ind w:left="709"/>
        <w:jc w:val="both"/>
        <w:rPr>
          <w:rFonts w:ascii="Times New Roman" w:hAnsi="Times New Roman" w:cs="Times New Roman"/>
          <w:bCs/>
          <w:sz w:val="20"/>
          <w:szCs w:val="20"/>
          <w:highlight w:val="yellow"/>
          <w:lang w:val="lt-LT"/>
        </w:rPr>
      </w:pPr>
    </w:p>
    <w:p w14:paraId="445C5830"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A22371">
        <w:rPr>
          <w:rFonts w:ascii="Times New Roman" w:hAnsi="Times New Roman" w:cs="Times New Roman"/>
          <w:b/>
          <w:bCs/>
          <w:color w:val="auto"/>
          <w:sz w:val="28"/>
          <w:szCs w:val="28"/>
          <w:lang w:val="lt-LT"/>
        </w:rPr>
        <w:t>Elektroninis aukcionas</w:t>
      </w:r>
      <w:bookmarkEnd w:id="98"/>
      <w:bookmarkEnd w:id="99"/>
      <w:bookmarkEnd w:id="100"/>
      <w:bookmarkEnd w:id="101"/>
      <w:bookmarkEnd w:id="102"/>
      <w:bookmarkEnd w:id="103"/>
    </w:p>
    <w:p w14:paraId="25AFF23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Jeigu Perkantysis subjektas numato taikyti elektroninį aukcioną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specialiosiose pirkimo sąlygose nustato jo taikymo sąlygas ir tvarką.</w:t>
      </w:r>
    </w:p>
    <w:p w14:paraId="69EB29F3" w14:textId="77777777" w:rsidR="00E56F03" w:rsidRPr="00A22371" w:rsidRDefault="00E56F03" w:rsidP="00E56F03">
      <w:pPr>
        <w:pStyle w:val="Sraopastraipa"/>
        <w:spacing w:after="0" w:line="240" w:lineRule="auto"/>
        <w:ind w:left="567"/>
        <w:jc w:val="both"/>
        <w:rPr>
          <w:rFonts w:ascii="Times New Roman" w:hAnsi="Times New Roman" w:cs="Times New Roman"/>
          <w:sz w:val="20"/>
          <w:szCs w:val="20"/>
          <w:highlight w:val="yellow"/>
          <w:lang w:val="lt-LT"/>
        </w:rPr>
      </w:pPr>
    </w:p>
    <w:p w14:paraId="7DB53B8C" w14:textId="77777777" w:rsidR="00E56F03" w:rsidRPr="00A22371" w:rsidRDefault="00E56F03">
      <w:pPr>
        <w:pStyle w:val="Antrat1"/>
        <w:numPr>
          <w:ilvl w:val="0"/>
          <w:numId w:val="8"/>
        </w:numPr>
        <w:tabs>
          <w:tab w:val="left" w:pos="567"/>
        </w:tabs>
        <w:spacing w:before="0" w:after="0"/>
        <w:contextualSpacing/>
        <w:rPr>
          <w:rFonts w:ascii="Times New Roman" w:hAnsi="Times New Roman" w:cs="Times New Roman"/>
          <w:b/>
          <w:bCs/>
          <w:color w:val="auto"/>
          <w:sz w:val="28"/>
          <w:szCs w:val="28"/>
          <w:lang w:val="lt-LT"/>
        </w:rPr>
      </w:pPr>
      <w:bookmarkStart w:id="104" w:name="_Ref39667303"/>
      <w:bookmarkStart w:id="105" w:name="_Ref39667308"/>
      <w:bookmarkStart w:id="106" w:name="_Toc48053178"/>
      <w:bookmarkStart w:id="107" w:name="_Toc126263064"/>
      <w:r w:rsidRPr="00A22371">
        <w:rPr>
          <w:rFonts w:ascii="Times New Roman" w:hAnsi="Times New Roman" w:cs="Times New Roman"/>
          <w:b/>
          <w:bCs/>
          <w:color w:val="auto"/>
          <w:sz w:val="28"/>
          <w:szCs w:val="28"/>
          <w:lang w:val="lt-LT"/>
        </w:rPr>
        <w:t>Pasiūlymų vertinimas</w:t>
      </w:r>
      <w:bookmarkEnd w:id="104"/>
      <w:bookmarkEnd w:id="105"/>
      <w:bookmarkEnd w:id="106"/>
      <w:bookmarkEnd w:id="107"/>
    </w:p>
    <w:p w14:paraId="2CBA55C2"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pasiūlymus vertina ir pasiūlymų eilę sudaro pagal kriterijus ir tvarką, nurodytą pirkimo sąlygose.</w:t>
      </w:r>
    </w:p>
    <w:p w14:paraId="0378BC89"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Pasiūlymus vertins Komisija. Pasiūlymų techniniams duomenims įvertinti gali būti pasitelkti ekspertai (vertinamo objekto žinovai). Pasiūlymai bus vertinami </w:t>
      </w:r>
      <w:bookmarkStart w:id="108" w:name="_Hlk505013401"/>
      <w:r w:rsidRPr="00A22371">
        <w:rPr>
          <w:rFonts w:ascii="Times New Roman" w:hAnsi="Times New Roman" w:cs="Times New Roman"/>
          <w:sz w:val="20"/>
          <w:szCs w:val="20"/>
          <w:lang w:val="lt-LT"/>
        </w:rPr>
        <w:t xml:space="preserve">tiekėjams ir (ar) jų įgaliotiesiems atstovams </w:t>
      </w:r>
      <w:bookmarkEnd w:id="108"/>
      <w:r w:rsidRPr="00A22371">
        <w:rPr>
          <w:rFonts w:ascii="Times New Roman" w:hAnsi="Times New Roman" w:cs="Times New Roman"/>
          <w:sz w:val="20"/>
          <w:szCs w:val="20"/>
          <w:lang w:val="lt-LT"/>
        </w:rPr>
        <w:t xml:space="preserve">nedalyvaujant. </w:t>
      </w:r>
    </w:p>
    <w:p w14:paraId="49E58B11"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Atlik</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pradinį susipažinimą su pasiūlymais, Perkantysis subjektas:</w:t>
      </w:r>
    </w:p>
    <w:p w14:paraId="0614E6F8"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įvertina, ar pasiūlymai atitinka pirkimo dokumentuose nustatytus, su pirkimo objektu nesusijusius, reikalavimus, įskaitant nuostatas dėl alternatyvių pasiūlymų teikimo;</w:t>
      </w:r>
    </w:p>
    <w:p w14:paraId="6AED58C3"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A22371">
        <w:rPr>
          <w:rFonts w:ascii="Times New Roman" w:eastAsia="Times New Roman" w:hAnsi="Times New Roman" w:cs="Times New Roman"/>
          <w:sz w:val="20"/>
          <w:szCs w:val="20"/>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2371">
        <w:rPr>
          <w:rFonts w:ascii="Times New Roman" w:eastAsia="Times New Roman" w:hAnsi="Times New Roman" w:cs="Times New Roman"/>
          <w:color w:val="000000" w:themeColor="text1"/>
          <w:sz w:val="20"/>
          <w:szCs w:val="20"/>
          <w:lang w:val="lt-LT"/>
        </w:rPr>
        <w:t>ir,</w:t>
      </w:r>
      <w:r w:rsidRPr="00A22371">
        <w:rPr>
          <w:rFonts w:ascii="Times New Roman" w:hAnsi="Times New Roman" w:cs="Times New Roman"/>
          <w:sz w:val="20"/>
          <w:szCs w:val="20"/>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E73122C"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nagrinėja, vertina ir palygina pirkimo dalyvių pateiktus pasiūlymus, vadovaudamasi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pirkimo sąlygų nuostatomis. Kai Perkantysis subjektas pasiūlymus vertina pagal kainos ar sąnaudų ir kokybės santykį ir jo pasirinktos vertinti pasiūlymo techninės charakteristikos nėra kiekybiškai vertinamos, ji</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iš pradžių patikrina ir įvertina tik pasiūlymų techninius </w:t>
      </w:r>
      <w:r w:rsidRPr="00A22371">
        <w:rPr>
          <w:rFonts w:ascii="Times New Roman" w:hAnsi="Times New Roman" w:cs="Times New Roman"/>
          <w:sz w:val="20"/>
          <w:szCs w:val="20"/>
          <w:lang w:val="lt-LT"/>
        </w:rPr>
        <w:lastRenderedPageBreak/>
        <w:t>duomenis, tiekėjams praneša apie šio patikrinimo ir įvertinimo rezultatus (neatskleidžiant kitų tiekėjų), ir paskui, atsižvelgdama</w:t>
      </w:r>
      <w:r>
        <w:rPr>
          <w:rFonts w:ascii="Times New Roman" w:hAnsi="Times New Roman" w:cs="Times New Roman"/>
          <w:sz w:val="20"/>
          <w:szCs w:val="20"/>
          <w:lang w:val="lt-LT"/>
        </w:rPr>
        <w:t>s</w:t>
      </w:r>
      <w:r w:rsidRPr="00A22371">
        <w:rPr>
          <w:rFonts w:ascii="Times New Roman" w:hAnsi="Times New Roman" w:cs="Times New Roman"/>
          <w:sz w:val="20"/>
          <w:szCs w:val="20"/>
          <w:lang w:val="lt-LT"/>
        </w:rPr>
        <w:t xml:space="preserve"> į pasiūlymo kainą, atlieka bendrą pasiūlymo vertinimą;</w:t>
      </w:r>
    </w:p>
    <w:p w14:paraId="0F8CFA07" w14:textId="77777777" w:rsidR="00E56F03" w:rsidRPr="00A22371" w:rsidRDefault="00E56F03">
      <w:pPr>
        <w:pStyle w:val="Sraopastraipa"/>
        <w:numPr>
          <w:ilvl w:val="2"/>
          <w:numId w:val="8"/>
        </w:numPr>
        <w:shd w:val="clear" w:color="auto" w:fill="FFFFFF"/>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bCs/>
          <w:iCs/>
          <w:sz w:val="20"/>
          <w:szCs w:val="20"/>
          <w:lang w:val="lt-LT"/>
        </w:rPr>
        <w:t>vykdo elektroninį aukcioną (jei taikoma);</w:t>
      </w:r>
    </w:p>
    <w:p w14:paraId="2E60A26E" w14:textId="77777777" w:rsidR="00E56F03" w:rsidRPr="00A22371" w:rsidRDefault="00E56F03">
      <w:pPr>
        <w:pStyle w:val="Sraopastraipa"/>
        <w:numPr>
          <w:ilvl w:val="2"/>
          <w:numId w:val="8"/>
        </w:numPr>
        <w:shd w:val="clear" w:color="auto" w:fill="FFFFFF" w:themeFill="background1"/>
        <w:tabs>
          <w:tab w:val="left" w:pos="1440"/>
        </w:tabs>
        <w:spacing w:after="0" w:line="240" w:lineRule="auto"/>
        <w:ind w:left="0" w:firstLine="540"/>
        <w:jc w:val="both"/>
        <w:rPr>
          <w:rFonts w:ascii="Times New Roman" w:eastAsia="Times New Roman" w:hAnsi="Times New Roman" w:cs="Times New Roman"/>
          <w:sz w:val="20"/>
          <w:szCs w:val="20"/>
          <w:lang w:val="lt-LT"/>
        </w:rPr>
      </w:pPr>
      <w:r w:rsidRPr="00A22371">
        <w:rPr>
          <w:rFonts w:ascii="Times New Roman" w:hAnsi="Times New Roman" w:cs="Times New Roman"/>
          <w:sz w:val="20"/>
          <w:szCs w:val="20"/>
          <w:lang w:val="lt-LT"/>
        </w:rPr>
        <w:t>įvertina, ar tiekėjų pasiūlytos kainos ir (ar) sąnaudos nėra per didelės, Perkančiajam subjektui nepriimtinos. Taikomos PĮ 58 straipsnio 1 dalies 5 punkto nuostatos;</w:t>
      </w:r>
    </w:p>
    <w:p w14:paraId="4C441F2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tikrina, ar nebuvo pasiūlyta neįprastai maža kaina. </w:t>
      </w:r>
      <w:r w:rsidRPr="00A22371">
        <w:rPr>
          <w:rFonts w:ascii="Times New Roman" w:hAnsi="Times New Roman" w:cs="Times New Roman"/>
          <w:bCs/>
          <w:iCs/>
          <w:sz w:val="20"/>
          <w:szCs w:val="20"/>
          <w:lang w:val="lt-LT"/>
        </w:rPr>
        <w:t xml:space="preserve">Jeigu pasiūlymo kaina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A22371">
        <w:rPr>
          <w:rFonts w:ascii="Times New Roman" w:hAnsi="Times New Roman" w:cs="Times New Roman"/>
          <w:sz w:val="20"/>
          <w:szCs w:val="20"/>
          <w:lang w:val="lt-LT"/>
        </w:rPr>
        <w:t xml:space="preserve">ir (ar) </w:t>
      </w:r>
      <w:r w:rsidRPr="00A22371">
        <w:rPr>
          <w:rFonts w:ascii="Times New Roman" w:hAnsi="Times New Roman" w:cs="Times New Roman"/>
          <w:bCs/>
          <w:iCs/>
          <w:sz w:val="20"/>
          <w:szCs w:val="20"/>
          <w:lang w:val="lt-LT"/>
        </w:rPr>
        <w:t>sąnaudas;</w:t>
      </w:r>
    </w:p>
    <w:p w14:paraId="6C6C79DA" w14:textId="77777777" w:rsidR="00E56F03" w:rsidRPr="00A22371" w:rsidRDefault="00E56F03">
      <w:pPr>
        <w:pStyle w:val="Sraopastraipa"/>
        <w:numPr>
          <w:ilvl w:val="2"/>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kreipiasi į ekonomiškai naudingiausią pasiūlymą pateikusį tiekėją dėl aktualių dokumentų, patvirtinančių EBVPD nurodytą informaciją (jei reikalinga),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p>
    <w:p w14:paraId="188B9A1B"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Jeigu tiekėjas pateikė netikslius, neišsamius ar klaidingus dokumentus ar duomenis apie atitiktį pirkimo sąlygų reikalavimams ar šių dokumentų ar duomenų trūksta, Perkantysis subjektas prašo (kai ji tai gali daryti nepažeisdama </w:t>
      </w:r>
      <w:r w:rsidRPr="00A22371">
        <w:rPr>
          <w:rStyle w:val="cf01"/>
          <w:rFonts w:ascii="Times New Roman" w:hAnsi="Times New Roman" w:cs="Times New Roman"/>
          <w:sz w:val="20"/>
          <w:szCs w:val="20"/>
          <w:lang w:val="lt-LT"/>
        </w:rPr>
        <w:t>lygiateisiškumo ir skaidrumo principų)</w:t>
      </w:r>
      <w:r w:rsidRPr="00A22371">
        <w:rPr>
          <w:rFonts w:ascii="Times New Roman" w:hAnsi="Times New Roman" w:cs="Times New Roman"/>
          <w:sz w:val="20"/>
          <w:szCs w:val="20"/>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A22371">
        <w:rPr>
          <w:rStyle w:val="Puslapioinaosnuoroda"/>
          <w:rFonts w:ascii="Times New Roman" w:hAnsi="Times New Roman" w:cs="Times New Roman"/>
          <w:sz w:val="20"/>
          <w:szCs w:val="20"/>
          <w:lang w:val="lt-LT"/>
        </w:rPr>
        <w:footnoteReference w:id="3"/>
      </w:r>
      <w:r w:rsidRPr="00A22371">
        <w:rPr>
          <w:rFonts w:ascii="Times New Roman" w:hAnsi="Times New Roman" w:cs="Times New Roman"/>
          <w:sz w:val="20"/>
          <w:szCs w:val="20"/>
          <w:lang w:val="lt-LT"/>
        </w:rPr>
        <w:t xml:space="preserve"> (toliau- Taisyklės). </w:t>
      </w:r>
      <w:bookmarkStart w:id="109" w:name="_Hlk206409616"/>
    </w:p>
    <w:bookmarkEnd w:id="109"/>
    <w:p w14:paraId="3EA3C5AA" w14:textId="77777777" w:rsidR="00E56F03" w:rsidRPr="00A22371" w:rsidRDefault="00E56F03">
      <w:pPr>
        <w:pStyle w:val="Sraopastraipa"/>
        <w:numPr>
          <w:ilvl w:val="1"/>
          <w:numId w:val="8"/>
        </w:numPr>
        <w:tabs>
          <w:tab w:val="left" w:pos="1440"/>
        </w:tabs>
        <w:spacing w:after="0" w:line="240" w:lineRule="auto"/>
        <w:ind w:left="0" w:firstLine="54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Perkantysis subjektas gali nevertinti viso tiekėjo pasiūlymo, jeigu patikrinusi jo dalį nustato, kad, vadovaujantis pirkimo sąlygų reikalavimais, pasiūlymas turi būti atmestas (ši nuostata netaikoma, kai tiekėjo pasiūlyme nurodyta kaina viršija pirkimui skirtas lėšas, o ekonomiškai naudingiausias pasiūlymas išrenkamas pagal sąnaudų arba kainos ar sąnaudų ir kokybės santykį ir Perkantysis subjektas pirkimo dokumentuose nėra nurodęs pirkimui skirtos lėšų sumos (išskyrus atvejus, kai atmetami visi gauti pasiūlymai).</w:t>
      </w:r>
    </w:p>
    <w:p w14:paraId="2BE2EC0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highlight w:val="yellow"/>
          <w:lang w:val="lt-LT"/>
        </w:rPr>
      </w:pPr>
    </w:p>
    <w:p w14:paraId="3B852674" w14:textId="77777777" w:rsidR="00E56F03" w:rsidRPr="00A22371" w:rsidRDefault="00E56F03">
      <w:pPr>
        <w:pStyle w:val="Antrat1"/>
        <w:numPr>
          <w:ilvl w:val="0"/>
          <w:numId w:val="8"/>
        </w:numPr>
        <w:spacing w:before="0" w:after="0"/>
        <w:ind w:left="0" w:firstLine="0"/>
        <w:contextualSpacing/>
        <w:rPr>
          <w:rFonts w:ascii="Times New Roman" w:eastAsiaTheme="minorHAnsi" w:hAnsi="Times New Roman" w:cs="Times New Roman"/>
          <w:b/>
          <w:bCs/>
          <w:iCs/>
          <w:color w:val="auto"/>
          <w:sz w:val="28"/>
          <w:szCs w:val="28"/>
          <w:lang w:val="lt-LT"/>
        </w:rPr>
      </w:pPr>
      <w:bookmarkStart w:id="110" w:name="_Toc48053179"/>
      <w:bookmarkStart w:id="111" w:name="_Toc126263065"/>
      <w:r w:rsidRPr="00A22371">
        <w:rPr>
          <w:rFonts w:ascii="Times New Roman" w:hAnsi="Times New Roman" w:cs="Times New Roman"/>
          <w:b/>
          <w:bCs/>
          <w:color w:val="auto"/>
          <w:sz w:val="28"/>
          <w:szCs w:val="28"/>
          <w:lang w:val="lt-LT"/>
        </w:rPr>
        <w:t xml:space="preserve">Pasiūlymų atmetimo </w:t>
      </w:r>
      <w:bookmarkEnd w:id="110"/>
      <w:r w:rsidRPr="00A22371">
        <w:rPr>
          <w:rFonts w:ascii="Times New Roman" w:hAnsi="Times New Roman" w:cs="Times New Roman"/>
          <w:b/>
          <w:bCs/>
          <w:color w:val="auto"/>
          <w:sz w:val="28"/>
          <w:szCs w:val="28"/>
          <w:lang w:val="lt-LT"/>
        </w:rPr>
        <w:t>pagrindai</w:t>
      </w:r>
      <w:bookmarkEnd w:id="111"/>
    </w:p>
    <w:p w14:paraId="7E20F12D" w14:textId="77777777" w:rsidR="00E56F03" w:rsidRPr="00A22371" w:rsidRDefault="00E56F03">
      <w:pPr>
        <w:pStyle w:val="Sraopastraipa"/>
        <w:numPr>
          <w:ilvl w:val="1"/>
          <w:numId w:val="8"/>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Tiekėjo pateiktas pasiūlymas yra atmetamas ir tiekėjas pašalinamas iš pirkimo procedūros, jeigu yra bent viena iš šių sąlygų:</w:t>
      </w:r>
    </w:p>
    <w:p w14:paraId="50D13EA9"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Komisijos prašymu nepratęsia pasiūlymo galiojimo;</w:t>
      </w:r>
    </w:p>
    <w:p w14:paraId="065DC838" w14:textId="77777777" w:rsidR="00E56F03" w:rsidRPr="00A22371" w:rsidRDefault="00E56F03">
      <w:pPr>
        <w:pStyle w:val="Sraopastraipa"/>
        <w:numPr>
          <w:ilvl w:val="2"/>
          <w:numId w:val="10"/>
        </w:numPr>
        <w:tabs>
          <w:tab w:val="left" w:pos="1440"/>
          <w:tab w:val="left" w:pos="156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eastAsia="Times New Roman" w:hAnsi="Times New Roman" w:cs="Times New Roman"/>
          <w:color w:val="000000" w:themeColor="text1"/>
          <w:sz w:val="20"/>
          <w:szCs w:val="20"/>
          <w:lang w:val="lt-LT"/>
        </w:rPr>
        <w:t>tiekėjas i</w:t>
      </w:r>
      <w:r w:rsidRPr="00A22371">
        <w:rPr>
          <w:rFonts w:ascii="Times New Roman" w:hAnsi="Times New Roman" w:cs="Times New Roman"/>
          <w:sz w:val="20"/>
          <w:szCs w:val="20"/>
          <w:lang w:val="lt-LT"/>
        </w:rPr>
        <w:t xml:space="preserve">ki susipažinimo su pasiūlymais </w:t>
      </w:r>
      <w:r w:rsidRPr="00A22371">
        <w:rPr>
          <w:rFonts w:ascii="Times New Roman" w:eastAsia="Times New Roman" w:hAnsi="Times New Roman" w:cs="Times New Roman"/>
          <w:color w:val="000000" w:themeColor="text1"/>
          <w:sz w:val="20"/>
          <w:szCs w:val="20"/>
          <w:lang w:val="lt-LT"/>
        </w:rPr>
        <w:t xml:space="preserve">pradžios nepateikė pasiūlymo iššifravimo slaptažodžio; </w:t>
      </w:r>
    </w:p>
    <w:p w14:paraId="56D6B24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22371">
        <w:rPr>
          <w:rFonts w:ascii="Times New Roman" w:hAnsi="Times New Roman" w:cs="Times New Roman"/>
          <w:color w:val="000000"/>
          <w:sz w:val="20"/>
          <w:szCs w:val="20"/>
          <w:lang w:val="lt-LT"/>
        </w:rPr>
        <w:t>padėtis atitinka nustatytus pašalinimo pagrindus ir Perkančiojo subjekto nurodymu tiekėjas nepakeitė šio ūkio subjekto ar subtiekėjo į pašalinimo pagrindų neturintį ūkio subjektą;</w:t>
      </w:r>
    </w:p>
    <w:p w14:paraId="0581645F"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A22371">
        <w:rPr>
          <w:rFonts w:ascii="Times New Roman" w:hAnsi="Times New Roman" w:cs="Times New Roman"/>
          <w:color w:val="000000" w:themeColor="text1"/>
          <w:sz w:val="20"/>
          <w:szCs w:val="20"/>
          <w:lang w:val="lt-LT"/>
        </w:rPr>
        <w:t>jam keliamų kvalifikacijos reikalavimų ir Perkančiojo subjekto nurodymu nebuvo pakeistas į reikalavimus atitinkantį ūkio subjektą;</w:t>
      </w:r>
    </w:p>
    <w:p w14:paraId="4FF4548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per Perkančiojo subjekto nustatytą terminą nepatikslino, nepapildė, nepaaiškino savo pasiūlymo;</w:t>
      </w:r>
    </w:p>
    <w:p w14:paraId="6B5C560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per Perkančiojo subjekto nustatytą terminą patikslino, papildė, paaiškino pasiūlymą ir tai lėmė esminį jo pasiūlymo pakeitimą;</w:t>
      </w:r>
    </w:p>
    <w:p w14:paraId="505C215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pasiūlymas neatitinka pirkimo dokumentų reikalavimų ir jo trūkumai negali būti ištaisyti vadovaujantis </w:t>
      </w:r>
      <w:r w:rsidRPr="00A22371">
        <w:rPr>
          <w:rFonts w:ascii="Times New Roman" w:hAnsi="Times New Roman" w:cs="Times New Roman"/>
          <w:color w:val="000000"/>
          <w:sz w:val="20"/>
          <w:szCs w:val="20"/>
          <w:lang w:val="lt-LT"/>
        </w:rPr>
        <w:t>Viešųjų pirkimų tarnybos nustatytomis taisyklėmis</w:t>
      </w:r>
      <w:r w:rsidRPr="00A22371">
        <w:rPr>
          <w:rStyle w:val="Puslapioinaosnuoroda"/>
          <w:rFonts w:ascii="Times New Roman" w:hAnsi="Times New Roman" w:cs="Times New Roman"/>
          <w:sz w:val="20"/>
          <w:szCs w:val="20"/>
          <w:lang w:val="lt-LT"/>
        </w:rPr>
        <w:footnoteReference w:id="4"/>
      </w:r>
      <w:r w:rsidRPr="00A22371">
        <w:rPr>
          <w:rFonts w:ascii="Times New Roman" w:hAnsi="Times New Roman" w:cs="Times New Roman"/>
          <w:color w:val="000000"/>
          <w:sz w:val="20"/>
          <w:szCs w:val="20"/>
          <w:lang w:val="lt-LT"/>
        </w:rPr>
        <w:t>.</w:t>
      </w:r>
    </w:p>
    <w:p w14:paraId="7978748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D1A478A"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pasiūlyme nurodyta kaina Perkančiajam subjektui yra per didelė ir nepriimtina, išskyrus PĮ 58 straipsnio 1 dalies 5 punkte numatytus atvejus. Jeigu šiuo pagrindu atmetamas ekonomiškai naudingiausias pasiūlymas, o </w:t>
      </w:r>
      <w:r w:rsidRPr="00A22371">
        <w:rPr>
          <w:rFonts w:ascii="Times New Roman" w:hAnsi="Times New Roman" w:cs="Times New Roman"/>
          <w:color w:val="000000"/>
          <w:sz w:val="20"/>
          <w:szCs w:val="20"/>
          <w:lang w:val="lt-LT"/>
        </w:rPr>
        <w:t>Perkantysis subjektas pirkimo dokumentuose nėra nurod</w:t>
      </w:r>
      <w:r>
        <w:rPr>
          <w:rFonts w:ascii="Times New Roman" w:hAnsi="Times New Roman" w:cs="Times New Roman"/>
          <w:color w:val="000000"/>
          <w:sz w:val="20"/>
          <w:szCs w:val="20"/>
          <w:lang w:val="lt-LT"/>
        </w:rPr>
        <w:t>ęs</w:t>
      </w:r>
      <w:r w:rsidRPr="00A22371">
        <w:rPr>
          <w:rFonts w:ascii="Times New Roman" w:hAnsi="Times New Roman" w:cs="Times New Roman"/>
          <w:color w:val="000000"/>
          <w:sz w:val="20"/>
          <w:szCs w:val="20"/>
          <w:lang w:val="lt-LT"/>
        </w:rPr>
        <w:t xml:space="preserve"> pirkimui skirtų lėšų sumos,</w:t>
      </w:r>
      <w:r w:rsidRPr="00A22371">
        <w:rPr>
          <w:rFonts w:ascii="Times New Roman" w:hAnsi="Times New Roman" w:cs="Times New Roman"/>
          <w:sz w:val="20"/>
          <w:szCs w:val="20"/>
          <w:lang w:val="lt-LT"/>
        </w:rPr>
        <w:t xml:space="preserve"> kiti pasiūlymai negali būti nustatyti laimėjusiais;</w:t>
      </w:r>
    </w:p>
    <w:p w14:paraId="1437487C" w14:textId="77777777" w:rsidR="00E56F03" w:rsidRPr="00A22371" w:rsidRDefault="00E56F03">
      <w:pPr>
        <w:pStyle w:val="Sraopastraipa"/>
        <w:numPr>
          <w:ilvl w:val="2"/>
          <w:numId w:val="10"/>
        </w:numPr>
        <w:tabs>
          <w:tab w:val="left" w:pos="1440"/>
          <w:tab w:val="left" w:pos="1701"/>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pasiūlyme nurodyta neįprastai maža kaina ir (ar) sąnaudos ir tiekėjas nepateikia tinkamų pasiūlytos neįprastai mažos kainos ir (ar) sąnaudų pagrįstumo įrodymų;</w:t>
      </w:r>
    </w:p>
    <w:p w14:paraId="27E47E3C"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pasiūlymas, kuriame nurodyta neįprastai maža kaina ir (ar) sąnaudos, neatitinka PĮ 29straipsnio 2 dalies 2 punkte nurodytų aplinkos apsaugos, socialinės ir darbo teisės įpareigojimų;</w:t>
      </w:r>
    </w:p>
    <w:p w14:paraId="03CB9EB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lastRenderedPageBreak/>
        <w:t>pasiūlyme neįprastai mažos kainos ir (ar) sąnaudos pasiūlytos dėl to, kad tiekėjas yra gavęs valstybės pagalbą, tačiau tiekėjas negali per pakankamą Perkančiojo subjekto nustatytą laikotarpį įrodyti, kad valstybės pagalba buvo suteikta teisėtai. Atmet</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pasiūlymą šiuo pagrindu, Perkantysis subjektas apie tai praneša Europos Komisijai. Valstybės pagalba laikoma bet kuri priemonė, atitinkanti Sutarties dėl Europos Sąjungos veikimo 107 straipsnio 1 dalyje nustatytus kriterijus;</w:t>
      </w:r>
    </w:p>
    <w:p w14:paraId="35938614"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paaiškėja, kad ekonomiškai naudingiausią pasiūlymą pateikusio tiekėjo pasiūlymas neatitinka PĮ 29 straipsnio 2 dalies 2 punkte nurodytų aplinkos apsaugos, socialinės ir darbo teisės įpareigojimų; </w:t>
      </w:r>
    </w:p>
    <w:p w14:paraId="778B7352"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netenkinami specialiosiose pirkimo sąlygose nustatyti reikalavimai, susiję su nacionaliniu saugumu (kai taikoma);</w:t>
      </w:r>
    </w:p>
    <w:p w14:paraId="3BD40AA0"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tiekėjas neatitinka Reglamente nustatytų reikalavimų (jei taikoma);</w:t>
      </w:r>
    </w:p>
    <w:p w14:paraId="50A85D1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6080156"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color w:val="000000"/>
          <w:sz w:val="20"/>
          <w:szCs w:val="20"/>
          <w:lang w:val="lt-LT"/>
        </w:rPr>
        <w:t>tiekėjas neturi reikalaujamo profesinio pajėgumo, kai Perkantysis subjektas nustato tiekėjo interesų konfliktą, galintį neigiamai paveikti sutarties vykdymą;</w:t>
      </w:r>
    </w:p>
    <w:p w14:paraId="5C28331B" w14:textId="77777777" w:rsidR="00E56F03" w:rsidRPr="00A22371" w:rsidRDefault="00E56F03">
      <w:pPr>
        <w:pStyle w:val="Sraopastraipa"/>
        <w:numPr>
          <w:ilvl w:val="2"/>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eastAsia="Arial" w:hAnsi="Times New Roman" w:cs="Times New Roman"/>
          <w:sz w:val="20"/>
          <w:szCs w:val="20"/>
          <w:lang w:val="lt-LT"/>
        </w:rPr>
        <w:t>Perkantysis subjektas gali atmesti pasiūlymus kitais specialiosiose pirkimo sąlygose nurodytais pagrindais.</w:t>
      </w:r>
    </w:p>
    <w:p w14:paraId="0D3D7E1C"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Apie pasiūlymo atmetimą ir tokio atmetimo priežastis tiekėjas informuojamas raštu CVP IS priemonėmis.</w:t>
      </w:r>
    </w:p>
    <w:p w14:paraId="0B1BAFD9" w14:textId="77777777" w:rsidR="00E56F03" w:rsidRPr="00A22371" w:rsidRDefault="00E56F03" w:rsidP="00E56F03">
      <w:pPr>
        <w:pStyle w:val="Sraopastraipa"/>
        <w:tabs>
          <w:tab w:val="left" w:pos="1276"/>
          <w:tab w:val="left" w:pos="1440"/>
        </w:tabs>
        <w:spacing w:after="0" w:line="240" w:lineRule="auto"/>
        <w:ind w:left="709" w:firstLine="540"/>
        <w:jc w:val="both"/>
        <w:rPr>
          <w:rFonts w:ascii="Times New Roman" w:hAnsi="Times New Roman" w:cs="Times New Roman"/>
          <w:sz w:val="20"/>
          <w:szCs w:val="20"/>
          <w:lang w:val="lt-LT"/>
        </w:rPr>
      </w:pPr>
    </w:p>
    <w:p w14:paraId="4035C9BC" w14:textId="77777777" w:rsidR="00E56F03" w:rsidRPr="00A22371" w:rsidRDefault="00E56F03">
      <w:pPr>
        <w:pStyle w:val="Antrat1"/>
        <w:numPr>
          <w:ilvl w:val="0"/>
          <w:numId w:val="10"/>
        </w:numPr>
        <w:tabs>
          <w:tab w:val="left" w:pos="567"/>
        </w:tabs>
        <w:spacing w:before="0" w:after="0"/>
        <w:ind w:left="0" w:firstLine="0"/>
        <w:contextualSpacing/>
        <w:rPr>
          <w:rFonts w:ascii="Times New Roman" w:hAnsi="Times New Roman" w:cs="Times New Roman"/>
          <w:b/>
          <w:bCs/>
          <w:color w:val="auto"/>
          <w:sz w:val="28"/>
          <w:szCs w:val="28"/>
          <w:lang w:val="lt-LT"/>
        </w:rPr>
      </w:pPr>
      <w:bookmarkStart w:id="112" w:name="_Ref40443104"/>
      <w:bookmarkStart w:id="113" w:name="_Toc48053180"/>
      <w:bookmarkStart w:id="114" w:name="_Toc126263066"/>
      <w:r w:rsidRPr="00A22371">
        <w:rPr>
          <w:rFonts w:ascii="Times New Roman" w:hAnsi="Times New Roman" w:cs="Times New Roman"/>
          <w:b/>
          <w:bCs/>
          <w:color w:val="auto"/>
          <w:sz w:val="28"/>
          <w:szCs w:val="28"/>
          <w:lang w:val="lt-LT"/>
        </w:rPr>
        <w:t>Pasiūlymų eilė ir laimėtojo nustatymas</w:t>
      </w:r>
      <w:bookmarkEnd w:id="112"/>
      <w:bookmarkEnd w:id="113"/>
      <w:bookmarkEnd w:id="114"/>
    </w:p>
    <w:p w14:paraId="6A890A16"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Išnagrinėj</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įvertin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ir palygin</w:t>
      </w:r>
      <w:r>
        <w:rPr>
          <w:rFonts w:ascii="Times New Roman" w:hAnsi="Times New Roman" w:cs="Times New Roman"/>
          <w:sz w:val="20"/>
          <w:szCs w:val="20"/>
          <w:lang w:val="lt-LT"/>
        </w:rPr>
        <w:t>ęs</w:t>
      </w:r>
      <w:r w:rsidRPr="00A22371">
        <w:rPr>
          <w:rFonts w:ascii="Times New Roman" w:hAnsi="Times New Roman" w:cs="Times New Roman"/>
          <w:sz w:val="20"/>
          <w:szCs w:val="20"/>
          <w:lang w:val="lt-LT"/>
        </w:rPr>
        <w:t xml:space="preserve"> pateiktus pasiūlymus, Perkantysis subjektas nustato pasiūlymų eilę (</w:t>
      </w:r>
      <w:r w:rsidRPr="00A22371">
        <w:rPr>
          <w:rFonts w:ascii="Times New Roman" w:hAnsi="Times New Roman" w:cs="Times New Roman"/>
          <w:color w:val="000000"/>
          <w:sz w:val="20"/>
          <w:szCs w:val="20"/>
          <w:lang w:val="lt-LT"/>
        </w:rPr>
        <w:t>išskyrus atvejus, kai pasiūlymą pateikia, arba įvertinus pasiūlymus liko tik vienas tiekėjas)</w:t>
      </w:r>
      <w:r w:rsidRPr="00A22371">
        <w:rPr>
          <w:rFonts w:ascii="Times New Roman" w:hAnsi="Times New Roman" w:cs="Times New Roman"/>
          <w:sz w:val="20"/>
          <w:szCs w:val="20"/>
          <w:lang w:val="lt-LT"/>
        </w:rPr>
        <w:t>, į kurią įtraukia neatmestus pasiūlymus, ir nustato laimėjusį pasiūlymą bei priima sprendimą dėl sutarties sudarymo.</w:t>
      </w:r>
    </w:p>
    <w:p w14:paraId="2654D13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EEA57E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eastAsia="Arial" w:hAnsi="Times New Roman" w:cs="Times New Roman"/>
          <w:sz w:val="20"/>
          <w:szCs w:val="20"/>
          <w:lang w:val="lt-LT"/>
        </w:rPr>
        <w:t>Prieš nustatydama</w:t>
      </w:r>
      <w:r>
        <w:rPr>
          <w:rFonts w:ascii="Times New Roman" w:eastAsia="Arial" w:hAnsi="Times New Roman" w:cs="Times New Roman"/>
          <w:sz w:val="20"/>
          <w:szCs w:val="20"/>
          <w:lang w:val="lt-LT"/>
        </w:rPr>
        <w:t>s</w:t>
      </w:r>
      <w:r w:rsidRPr="00A22371">
        <w:rPr>
          <w:rFonts w:ascii="Times New Roman" w:eastAsia="Arial" w:hAnsi="Times New Roman" w:cs="Times New Roman"/>
          <w:sz w:val="20"/>
          <w:szCs w:val="20"/>
          <w:lang w:val="lt-LT"/>
        </w:rPr>
        <w:t xml:space="preserve"> laimėjusį pasiūlymą,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reikalauja, kad ekonomiškai naudingiausią pasiūlymą pateikęs tiekėjas pateiktų aktualius dokumentus, patvirtinančius pirkimo sąlygose nurodytų </w:t>
      </w:r>
      <w:r w:rsidRPr="00A22371">
        <w:rPr>
          <w:rFonts w:ascii="Times New Roman" w:hAnsi="Times New Roman" w:cs="Times New Roman"/>
          <w:sz w:val="20"/>
          <w:szCs w:val="20"/>
          <w:lang w:val="lt-LT"/>
        </w:rPr>
        <w:t>pašalinimo pagrindų nebuvimą (jei taikoma),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1F3A6873" w14:textId="77777777" w:rsidR="00E56F03" w:rsidRPr="00A22371" w:rsidRDefault="00E56F03">
      <w:pPr>
        <w:pStyle w:val="Sraopastraipa"/>
        <w:numPr>
          <w:ilvl w:val="1"/>
          <w:numId w:val="10"/>
        </w:numPr>
        <w:tabs>
          <w:tab w:val="left" w:pos="1440"/>
        </w:tabs>
        <w:spacing w:after="0" w:line="240" w:lineRule="auto"/>
        <w:ind w:left="0" w:firstLine="630"/>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pasiūlymą pateikė tik vienas tiekėjas arba įvertinus pasiūlymus liko tik vienas tiekėjas pasiūlymų eilė nenustatoma ir tas pasiūlymas laikomas laimėjusiu.</w:t>
      </w:r>
    </w:p>
    <w:p w14:paraId="1EC5B41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219B4FB8"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15" w:name="_Toc126263067"/>
      <w:bookmarkStart w:id="116" w:name="_Hlk91498524"/>
      <w:r w:rsidRPr="00A22371">
        <w:rPr>
          <w:rFonts w:ascii="Times New Roman" w:hAnsi="Times New Roman" w:cs="Times New Roman"/>
          <w:b/>
          <w:bCs/>
          <w:color w:val="auto"/>
          <w:sz w:val="28"/>
          <w:szCs w:val="28"/>
          <w:lang w:val="lt-LT"/>
        </w:rPr>
        <w:t>Informavimas apie pirkimo procedūrų rezultatus</w:t>
      </w:r>
      <w:bookmarkEnd w:id="115"/>
    </w:p>
    <w:bookmarkEnd w:id="116"/>
    <w:p w14:paraId="5E4E0C80" w14:textId="77777777" w:rsidR="00E56F03" w:rsidRPr="00A22371" w:rsidRDefault="00E56F03">
      <w:pPr>
        <w:pStyle w:val="Sraopastraipa"/>
        <w:numPr>
          <w:ilvl w:val="1"/>
          <w:numId w:val="10"/>
        </w:numPr>
        <w:spacing w:after="0" w:line="240" w:lineRule="auto"/>
        <w:ind w:left="0" w:firstLine="709"/>
        <w:jc w:val="both"/>
        <w:rPr>
          <w:rFonts w:ascii="Times New Roman" w:eastAsia="Arial" w:hAnsi="Times New Roman" w:cs="Times New Roman"/>
          <w:sz w:val="20"/>
          <w:szCs w:val="20"/>
          <w:lang w:val="lt-LT"/>
        </w:rPr>
      </w:pP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w:t>
      </w:r>
      <w:r w:rsidRPr="00A22371">
        <w:rPr>
          <w:rFonts w:ascii="Times New Roman" w:hAnsi="Times New Roman" w:cs="Times New Roman"/>
          <w:color w:val="000000"/>
          <w:sz w:val="20"/>
          <w:szCs w:val="20"/>
          <w:lang w:val="lt-LT"/>
        </w:rPr>
        <w:t>iimtas sprendimas nesudaryti sutarties.</w:t>
      </w:r>
    </w:p>
    <w:p w14:paraId="73426F5A" w14:textId="77777777" w:rsidR="00E56F03" w:rsidRPr="00A22371" w:rsidRDefault="00E56F03">
      <w:pPr>
        <w:pStyle w:val="Sraopastraipa"/>
        <w:numPr>
          <w:ilvl w:val="1"/>
          <w:numId w:val="10"/>
        </w:numPr>
        <w:spacing w:after="0" w:line="240" w:lineRule="auto"/>
        <w:ind w:left="0" w:firstLine="709"/>
        <w:jc w:val="both"/>
        <w:rPr>
          <w:rStyle w:val="cf01"/>
          <w:rFonts w:ascii="Times New Roman" w:hAnsi="Times New Roman" w:cs="Times New Roman"/>
          <w:sz w:val="20"/>
          <w:szCs w:val="20"/>
          <w:lang w:val="lt-LT"/>
        </w:rPr>
      </w:pPr>
      <w:r w:rsidRPr="00A22371">
        <w:rPr>
          <w:rStyle w:val="cf01"/>
          <w:rFonts w:ascii="Times New Roman" w:hAnsi="Times New Roman" w:cs="Times New Roman"/>
          <w:sz w:val="20"/>
          <w:szCs w:val="20"/>
          <w:lang w:val="lt-LT"/>
        </w:rPr>
        <w:t>Suinteresuoti dalyviai nuo Perkančiojo subjekto pranešimo apie sprendimą nustatyti laimėjusį pasiūlymą pateikimo dalyviams dienos iki atidėjimo termino pabaigos gali prašyti Perkančiojo subjekto pateikti laimėjusį pasiūlymą. Tokiu atveju PĮ 108</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straipsnio 1 dalyje nustatytas terminas ir atidėjimo terminas pratęsiami</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papildomam terminui, jį skaičiuojant</w:t>
      </w:r>
      <w:r>
        <w:rPr>
          <w:rStyle w:val="cf01"/>
          <w:rFonts w:ascii="Times New Roman" w:hAnsi="Times New Roman" w:cs="Times New Roman"/>
          <w:sz w:val="20"/>
          <w:szCs w:val="20"/>
          <w:lang w:val="lt-LT"/>
        </w:rPr>
        <w:t xml:space="preserve"> </w:t>
      </w:r>
      <w:r w:rsidRPr="00A22371">
        <w:rPr>
          <w:rStyle w:val="cf01"/>
          <w:rFonts w:ascii="Times New Roman" w:hAnsi="Times New Roman" w:cs="Times New Roman"/>
          <w:sz w:val="20"/>
          <w:szCs w:val="20"/>
          <w:lang w:val="lt-LT"/>
        </w:rPr>
        <w:t>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w:t>
      </w:r>
      <w:r>
        <w:rPr>
          <w:rStyle w:val="cf01"/>
          <w:rFonts w:ascii="Times New Roman" w:hAnsi="Times New Roman" w:cs="Times New Roman"/>
          <w:sz w:val="20"/>
          <w:szCs w:val="20"/>
          <w:lang w:val="lt-LT"/>
        </w:rPr>
        <w:t>s</w:t>
      </w:r>
      <w:r w:rsidRPr="00A22371">
        <w:rPr>
          <w:rStyle w:val="cf01"/>
          <w:rFonts w:ascii="Times New Roman" w:hAnsi="Times New Roman" w:cs="Times New Roman"/>
          <w:sz w:val="20"/>
          <w:szCs w:val="20"/>
          <w:lang w:val="lt-LT"/>
        </w:rPr>
        <w:t xml:space="preserve"> 20.1 punkte nurodytą informaciją.</w:t>
      </w:r>
    </w:p>
    <w:p w14:paraId="56B6BC44" w14:textId="77777777" w:rsidR="00E56F03" w:rsidRPr="00A22371" w:rsidRDefault="00E56F03" w:rsidP="00E56F03">
      <w:pPr>
        <w:pStyle w:val="Sraopastraipa"/>
        <w:spacing w:after="0" w:line="240" w:lineRule="auto"/>
        <w:ind w:left="709"/>
        <w:jc w:val="both"/>
        <w:rPr>
          <w:rFonts w:ascii="Times New Roman" w:hAnsi="Times New Roman" w:cs="Times New Roman"/>
          <w:sz w:val="20"/>
          <w:szCs w:val="20"/>
          <w:lang w:val="lt-LT"/>
        </w:rPr>
      </w:pPr>
    </w:p>
    <w:p w14:paraId="3B615E2F" w14:textId="77777777" w:rsidR="00E56F03" w:rsidRPr="00A22371" w:rsidRDefault="00E56F03">
      <w:pPr>
        <w:pStyle w:val="Antrat1"/>
        <w:numPr>
          <w:ilvl w:val="0"/>
          <w:numId w:val="10"/>
        </w:numPr>
        <w:tabs>
          <w:tab w:val="left" w:pos="567"/>
        </w:tabs>
        <w:spacing w:before="0" w:after="0"/>
        <w:contextualSpacing/>
        <w:rPr>
          <w:rFonts w:ascii="Times New Roman" w:hAnsi="Times New Roman" w:cs="Times New Roman"/>
          <w:b/>
          <w:bCs/>
          <w:color w:val="auto"/>
          <w:sz w:val="28"/>
          <w:szCs w:val="28"/>
          <w:lang w:val="lt-LT"/>
        </w:rPr>
      </w:pPr>
      <w:bookmarkStart w:id="117" w:name="_Ref39425999"/>
      <w:bookmarkStart w:id="118" w:name="_Ref39426005"/>
      <w:bookmarkStart w:id="119" w:name="_Toc48053182"/>
      <w:bookmarkStart w:id="120" w:name="_Toc126263068"/>
      <w:r w:rsidRPr="00A22371">
        <w:rPr>
          <w:rFonts w:ascii="Times New Roman" w:hAnsi="Times New Roman" w:cs="Times New Roman"/>
          <w:b/>
          <w:bCs/>
          <w:color w:val="auto"/>
          <w:sz w:val="28"/>
          <w:szCs w:val="28"/>
          <w:lang w:val="lt-LT"/>
        </w:rPr>
        <w:t>Sutarties sudarymas</w:t>
      </w:r>
      <w:bookmarkEnd w:id="117"/>
      <w:bookmarkEnd w:id="118"/>
      <w:bookmarkEnd w:id="119"/>
      <w:bookmarkEnd w:id="120"/>
    </w:p>
    <w:p w14:paraId="216716FB"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Sutartis sudaroma su tiekėju, kurio pasiūlymas, vadovaujantis pirkimo sąlygų nustatyta tvarka pripažintas laimėjusiu, o jei pirkimas skaidomas į dalis – su tiekėjais, kurių pasiūlymai pripažinti laimėjusiais (Perkantysis subjektas gali nuspręsti sudaryti vieną sutartį dėl pirkimo dalių, dėl kurių laimėtoju nustatytas tas pats tiekėjas).</w:t>
      </w:r>
    </w:p>
    <w:p w14:paraId="0AE94FDD" w14:textId="77777777" w:rsidR="00E56F03" w:rsidRPr="00A22371" w:rsidRDefault="00E56F03">
      <w:pPr>
        <w:pStyle w:val="Sraopastraipa"/>
        <w:numPr>
          <w:ilvl w:val="1"/>
          <w:numId w:val="10"/>
        </w:numPr>
        <w:shd w:val="clear" w:color="auto" w:fill="FFFFFF"/>
        <w:tabs>
          <w:tab w:val="left" w:pos="993"/>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hAnsi="Times New Roman" w:cs="Times New Roman"/>
          <w:sz w:val="20"/>
          <w:szCs w:val="20"/>
          <w:lang w:val="lt-LT"/>
        </w:rPr>
        <w:t xml:space="preserve">Sutartis sudaroma nedelsiant, bet ne anksčiau negu pasibaigė specialiosiose pirkimo sąlygose nustatytas atidėjimo terminas, išskyrus atvejus, kai vadovaujantis PĮ nuostatomis jis gali būti netaikomas. </w:t>
      </w:r>
      <w:r w:rsidRPr="00A22371">
        <w:rPr>
          <w:rFonts w:ascii="Times New Roman" w:eastAsia="Times New Roman" w:hAnsi="Times New Roman" w:cs="Times New Roman"/>
          <w:color w:val="000000" w:themeColor="text1"/>
          <w:sz w:val="20"/>
          <w:szCs w:val="20"/>
          <w:lang w:val="lt-LT"/>
        </w:rPr>
        <w:t>Perkantysis subjektas, gav</w:t>
      </w:r>
      <w:r>
        <w:rPr>
          <w:rFonts w:ascii="Times New Roman" w:eastAsia="Times New Roman" w:hAnsi="Times New Roman" w:cs="Times New Roman"/>
          <w:color w:val="000000" w:themeColor="text1"/>
          <w:sz w:val="20"/>
          <w:szCs w:val="20"/>
          <w:lang w:val="lt-LT"/>
        </w:rPr>
        <w:t>ęs</w:t>
      </w:r>
      <w:r w:rsidRPr="00A22371">
        <w:rPr>
          <w:rFonts w:ascii="Times New Roman" w:eastAsia="Times New Roman" w:hAnsi="Times New Roman" w:cs="Times New Roman"/>
          <w:color w:val="000000" w:themeColor="text1"/>
          <w:sz w:val="20"/>
          <w:szCs w:val="20"/>
          <w:lang w:val="lt-LT"/>
        </w:rPr>
        <w:t xml:space="preserve"> tiekėjo prašymo ar ieškinio teismui kopiją, negali sudaryti sutarties, kol nesibaigė specialiosiose </w:t>
      </w:r>
      <w:r w:rsidRPr="00A22371">
        <w:rPr>
          <w:rFonts w:ascii="Times New Roman" w:hAnsi="Times New Roman" w:cs="Times New Roman"/>
          <w:sz w:val="20"/>
          <w:szCs w:val="20"/>
          <w:lang w:val="lt-LT"/>
        </w:rPr>
        <w:t xml:space="preserve">pirkimo sąlygose nustatytas </w:t>
      </w:r>
      <w:r w:rsidRPr="00A22371">
        <w:rPr>
          <w:rFonts w:ascii="Times New Roman" w:hAnsi="Times New Roman" w:cs="Times New Roman"/>
          <w:sz w:val="20"/>
          <w:szCs w:val="20"/>
          <w:lang w:val="lt-LT"/>
        </w:rPr>
        <w:lastRenderedPageBreak/>
        <w:t>atidėjimo terminas</w:t>
      </w:r>
      <w:r w:rsidRPr="00A22371">
        <w:rPr>
          <w:rFonts w:ascii="Times New Roman" w:eastAsia="Times New Roman" w:hAnsi="Times New Roman" w:cs="Times New Roman"/>
          <w:color w:val="000000" w:themeColor="text1"/>
          <w:sz w:val="20"/>
          <w:szCs w:val="20"/>
          <w:lang w:val="lt-LT"/>
        </w:rPr>
        <w:t xml:space="preserve"> ar PĮ 109 straipsnio 2 dalyje, 111 straipsnio 2 dalies 3 punkte ir 111 straipsnio 3 dalies 3 punkte nurodyti terminai ir kol Perkantysis subjektas negavo teismo pranešimo apie:</w:t>
      </w:r>
    </w:p>
    <w:p w14:paraId="33A97900"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kuria atsisakoma priimti ieškinį;</w:t>
      </w:r>
    </w:p>
    <w:p w14:paraId="0793B2D2"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motyvuotą teismo nutartį dėl tiekėjo prašymo taikyti laikinąsias apsaugos priemones atmetimo, kai šis prašymas teisme buvo gautas iki ieškinio pareiškimo;</w:t>
      </w:r>
    </w:p>
    <w:p w14:paraId="483FD025" w14:textId="77777777" w:rsidR="00E56F03" w:rsidRPr="00A22371" w:rsidRDefault="00E56F03">
      <w:pPr>
        <w:pStyle w:val="Sraopastraipa"/>
        <w:numPr>
          <w:ilvl w:val="2"/>
          <w:numId w:val="10"/>
        </w:numPr>
        <w:shd w:val="clear" w:color="auto" w:fill="FFFFFF"/>
        <w:tabs>
          <w:tab w:val="left" w:pos="1440"/>
        </w:tabs>
        <w:spacing w:after="0" w:line="240" w:lineRule="auto"/>
        <w:ind w:left="0" w:firstLine="709"/>
        <w:jc w:val="both"/>
        <w:rPr>
          <w:rFonts w:ascii="Times New Roman" w:eastAsia="Times New Roman" w:hAnsi="Times New Roman" w:cs="Times New Roman"/>
          <w:color w:val="000000"/>
          <w:sz w:val="20"/>
          <w:szCs w:val="20"/>
          <w:lang w:val="lt-LT"/>
        </w:rPr>
      </w:pPr>
      <w:r w:rsidRPr="00A22371">
        <w:rPr>
          <w:rFonts w:ascii="Times New Roman" w:eastAsia="Times New Roman" w:hAnsi="Times New Roman" w:cs="Times New Roman"/>
          <w:color w:val="000000"/>
          <w:sz w:val="20"/>
          <w:szCs w:val="20"/>
          <w:lang w:val="lt-LT"/>
        </w:rPr>
        <w:t>teismo rezoliuciją priimti ieškinį netaikant laikinųjų apsaugos priemonių.</w:t>
      </w:r>
    </w:p>
    <w:p w14:paraId="5320FB93"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Tiekėjas, kurio pasiūlymas nustatytas laimėjusiu, sudaryti sutartį kviečiamas raštu ir jam nurodomas laikas, iki kada jis turi sudaryti sutartį.</w:t>
      </w:r>
    </w:p>
    <w:p w14:paraId="336011F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Laikoma, kad tiekėjas atsisakė sudaryti sutartį, kai yra bent vienas iš šių atvejų:</w:t>
      </w:r>
    </w:p>
    <w:p w14:paraId="079E093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tiekėjas raštu atsisako ją sudaryti;</w:t>
      </w:r>
    </w:p>
    <w:p w14:paraId="54D4970A"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iki Perkančiojo subjekto nurodyto laiko nepasirašo sutarties;</w:t>
      </w:r>
    </w:p>
    <w:p w14:paraId="7AB33179"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atsisako sudaryti sutartį PĮ ir Pirkimo sąlygose nustatytomis sąlygomis;</w:t>
      </w:r>
    </w:p>
    <w:p w14:paraId="477DDCCD" w14:textId="77777777" w:rsidR="00E56F03" w:rsidRPr="00A22371" w:rsidRDefault="00E56F03">
      <w:pPr>
        <w:pStyle w:val="Sraopastraipa"/>
        <w:numPr>
          <w:ilvl w:val="2"/>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bCs/>
          <w:iCs/>
          <w:sz w:val="20"/>
          <w:szCs w:val="20"/>
          <w:lang w:val="lt-LT"/>
        </w:rPr>
        <w:t>tiekėjų grupė, kurios pasiūlymas nustatytas laimėjęs, neįsteigia juridinio asmens, jeigu toks reikalavimas nustatytas specialiosiose pirkimo sąlygose.</w:t>
      </w:r>
    </w:p>
    <w:p w14:paraId="428C8967"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A22371">
        <w:rPr>
          <w:rFonts w:ascii="Times New Roman" w:hAnsi="Times New Roman" w:cs="Times New Roman"/>
          <w:color w:val="538135" w:themeColor="accent6" w:themeShade="BF"/>
          <w:sz w:val="20"/>
          <w:szCs w:val="20"/>
          <w:lang w:val="lt-LT"/>
        </w:rPr>
        <w:t xml:space="preserve"> </w:t>
      </w:r>
      <w:r w:rsidRPr="00A22371">
        <w:rPr>
          <w:rFonts w:ascii="Times New Roman" w:hAnsi="Times New Roman" w:cs="Times New Roman"/>
          <w:sz w:val="20"/>
          <w:szCs w:val="20"/>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w:t>
      </w:r>
      <w:r w:rsidRPr="00A22371">
        <w:rPr>
          <w:rFonts w:ascii="Times New Roman" w:eastAsia="Calibri" w:hAnsi="Times New Roman" w:cs="Times New Roman"/>
          <w:sz w:val="20"/>
          <w:szCs w:val="20"/>
          <w:lang w:val="lt-LT"/>
        </w:rPr>
        <w:t>jei, jų nebuvo paprašyta ir nebuvo įvertinta ankstesniuose pirkimo procedūros etapuose ir (arba) vadovaujantis pirkimo sąlygomis šių dokumentų nereikalaujama</w:t>
      </w:r>
      <w:r w:rsidRPr="00A22371">
        <w:rPr>
          <w:rFonts w:ascii="Times New Roman" w:hAnsi="Times New Roman" w:cs="Times New Roman"/>
          <w:sz w:val="20"/>
          <w:szCs w:val="20"/>
          <w:lang w:val="lt-LT"/>
        </w:rPr>
        <w:t xml:space="preserve"> ir įvertina, ar jo pasiūlymas neturėtų būti atmestas dėl kitų priežasčių.</w:t>
      </w:r>
    </w:p>
    <w:p w14:paraId="24800199"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sz w:val="20"/>
          <w:szCs w:val="20"/>
          <w:lang w:val="lt-LT"/>
        </w:rPr>
      </w:pPr>
      <w:r w:rsidRPr="00A22371">
        <w:rPr>
          <w:rFonts w:ascii="Times New Roman" w:hAnsi="Times New Roman" w:cs="Times New Roman"/>
          <w:sz w:val="20"/>
          <w:szCs w:val="20"/>
          <w:lang w:val="lt-LT"/>
        </w:rPr>
        <w:t xml:space="preserve">Sudarant sutartį, joje negali būti keičiama laimėjusio tiekėjo pasiūlymo kaina, sąnaudos ir nekeičiamos kitos sąlygos. </w:t>
      </w:r>
    </w:p>
    <w:p w14:paraId="5DCA0181" w14:textId="77777777" w:rsidR="00E56F03" w:rsidRPr="00A22371" w:rsidRDefault="00E56F03">
      <w:pPr>
        <w:pStyle w:val="Sraopastraipa"/>
        <w:numPr>
          <w:ilvl w:val="1"/>
          <w:numId w:val="10"/>
        </w:numPr>
        <w:tabs>
          <w:tab w:val="left" w:pos="1440"/>
        </w:tabs>
        <w:spacing w:after="0" w:line="240" w:lineRule="auto"/>
        <w:ind w:left="0" w:firstLine="709"/>
        <w:jc w:val="both"/>
        <w:rPr>
          <w:rFonts w:ascii="Times New Roman" w:hAnsi="Times New Roman" w:cs="Times New Roman"/>
          <w:bCs/>
          <w:iCs/>
          <w:sz w:val="20"/>
          <w:szCs w:val="20"/>
          <w:lang w:val="lt-LT"/>
        </w:rPr>
      </w:pPr>
      <w:r w:rsidRPr="00A22371">
        <w:rPr>
          <w:rFonts w:ascii="Times New Roman" w:hAnsi="Times New Roman" w:cs="Times New Roman"/>
          <w:sz w:val="20"/>
          <w:szCs w:val="20"/>
          <w:lang w:val="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A8912C" w14:textId="77777777" w:rsidR="00E56F03" w:rsidRPr="00A22371" w:rsidRDefault="00E56F03" w:rsidP="00E56F03">
      <w:pPr>
        <w:pStyle w:val="Sraopastraipa"/>
        <w:spacing w:after="0" w:line="240" w:lineRule="auto"/>
        <w:ind w:left="567"/>
        <w:jc w:val="both"/>
        <w:rPr>
          <w:rFonts w:ascii="Times New Roman" w:hAnsi="Times New Roman" w:cs="Times New Roman"/>
          <w:bCs/>
          <w:iCs/>
          <w:sz w:val="20"/>
          <w:szCs w:val="20"/>
          <w:lang w:val="lt-LT"/>
        </w:rPr>
      </w:pPr>
    </w:p>
    <w:p w14:paraId="42D6209F" w14:textId="77777777" w:rsidR="00E56F03" w:rsidRPr="00A22371" w:rsidRDefault="00E56F03">
      <w:pPr>
        <w:pStyle w:val="Antrat1"/>
        <w:numPr>
          <w:ilvl w:val="0"/>
          <w:numId w:val="10"/>
        </w:numPr>
        <w:tabs>
          <w:tab w:val="left" w:pos="567"/>
        </w:tabs>
        <w:spacing w:before="0" w:after="0"/>
        <w:contextualSpacing/>
        <w:jc w:val="both"/>
        <w:rPr>
          <w:rFonts w:ascii="Times New Roman" w:hAnsi="Times New Roman" w:cs="Times New Roman"/>
          <w:b/>
          <w:bCs/>
          <w:color w:val="auto"/>
          <w:sz w:val="28"/>
          <w:szCs w:val="28"/>
          <w:lang w:val="lt-LT"/>
        </w:rPr>
      </w:pPr>
      <w:bookmarkStart w:id="121" w:name="_Toc126263069"/>
      <w:bookmarkStart w:id="122" w:name="_Hlk91498650"/>
      <w:r w:rsidRPr="00A22371">
        <w:rPr>
          <w:rFonts w:ascii="Times New Roman" w:hAnsi="Times New Roman" w:cs="Times New Roman"/>
          <w:b/>
          <w:bCs/>
          <w:color w:val="auto"/>
          <w:sz w:val="28"/>
          <w:szCs w:val="28"/>
          <w:lang w:val="lt-LT"/>
        </w:rPr>
        <w:t>Teisė ginčyti Perkančiojo subjekto veiksmus ar priimtus sprendimus</w:t>
      </w:r>
      <w:bookmarkEnd w:id="121"/>
      <w:bookmarkEnd w:id="122"/>
    </w:p>
    <w:p w14:paraId="2BAE5339"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kuris mano, kad </w:t>
      </w:r>
      <w:r w:rsidRPr="00A22371">
        <w:rPr>
          <w:rFonts w:ascii="Times New Roman" w:hAnsi="Times New Roman" w:cs="Times New Roman"/>
          <w:sz w:val="20"/>
          <w:szCs w:val="20"/>
          <w:lang w:val="lt-LT"/>
        </w:rPr>
        <w:t>Perkantysis subjektas</w:t>
      </w:r>
      <w:r w:rsidRPr="00A22371">
        <w:rPr>
          <w:rFonts w:ascii="Times New Roman" w:eastAsia="Arial" w:hAnsi="Times New Roman" w:cs="Times New Roman"/>
          <w:sz w:val="20"/>
          <w:szCs w:val="20"/>
          <w:lang w:val="lt-LT"/>
        </w:rPr>
        <w:t xml:space="preserve"> nesilaikė PĮ reikalavimų ir tuo pažeidė ar pažeis jo teisėtus interesus, PĮ VII skyriuje nustatyta tvarka gali kreiptis į apygardos teismą, kaip pirmosios instancijos teismą.</w:t>
      </w:r>
    </w:p>
    <w:p w14:paraId="59BB74EB"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 xml:space="preserve">Tiekėjas, norėdamas iki sutarties sudarymo teisme ginčyti </w:t>
      </w:r>
      <w:r w:rsidRPr="00A22371">
        <w:rPr>
          <w:rFonts w:ascii="Times New Roman" w:hAnsi="Times New Roman" w:cs="Times New Roman"/>
          <w:sz w:val="20"/>
          <w:szCs w:val="20"/>
          <w:lang w:val="lt-LT"/>
        </w:rPr>
        <w:t>Perkančiojo subjekto</w:t>
      </w:r>
      <w:r w:rsidRPr="00A22371">
        <w:rPr>
          <w:rFonts w:ascii="Times New Roman" w:eastAsia="Arial" w:hAnsi="Times New Roman" w:cs="Times New Roman"/>
          <w:sz w:val="20"/>
          <w:szCs w:val="20"/>
          <w:lang w:val="lt-LT"/>
        </w:rPr>
        <w:t xml:space="preserve"> sprendimus ar veiksmus, pirmiausia elektroninėmis priemonėmis turi pateikti pretenziją Perkančiajam subjektui. </w:t>
      </w:r>
    </w:p>
    <w:p w14:paraId="07813297" w14:textId="77777777" w:rsidR="00E56F03" w:rsidRPr="00A22371" w:rsidRDefault="00E56F03">
      <w:pPr>
        <w:pStyle w:val="Sraopastraipa"/>
        <w:numPr>
          <w:ilvl w:val="1"/>
          <w:numId w:val="10"/>
        </w:numPr>
        <w:tabs>
          <w:tab w:val="left" w:pos="1440"/>
        </w:tabs>
        <w:spacing w:after="0" w:line="240" w:lineRule="auto"/>
        <w:ind w:left="0" w:firstLine="720"/>
        <w:jc w:val="both"/>
        <w:rPr>
          <w:rFonts w:ascii="Times New Roman" w:eastAsia="Arial" w:hAnsi="Times New Roman" w:cs="Times New Roman"/>
          <w:color w:val="002060"/>
          <w:sz w:val="20"/>
          <w:szCs w:val="20"/>
          <w:lang w:val="lt-LT"/>
        </w:rPr>
      </w:pPr>
      <w:r w:rsidRPr="00A22371">
        <w:rPr>
          <w:rFonts w:ascii="Times New Roman" w:eastAsia="Arial" w:hAnsi="Times New Roman" w:cs="Times New Roman"/>
          <w:sz w:val="20"/>
          <w:szCs w:val="20"/>
          <w:lang w:val="lt-LT"/>
        </w:rPr>
        <w:t>Pretenzijos pateikimo Perkančiajam subjektui, prašymo pateikimo ar ieškinio pareiškimo teismui terminai nustatyti PĮ 108 straipsnyje.</w:t>
      </w:r>
    </w:p>
    <w:p w14:paraId="027E8ED2" w14:textId="77777777" w:rsidR="00E56F03" w:rsidRPr="00A22371" w:rsidRDefault="00E56F03" w:rsidP="00E56F03">
      <w:pPr>
        <w:pStyle w:val="Sraopastraipa"/>
        <w:spacing w:after="0" w:line="240" w:lineRule="auto"/>
        <w:ind w:left="567"/>
        <w:jc w:val="center"/>
        <w:rPr>
          <w:rFonts w:ascii="Times New Roman" w:hAnsi="Times New Roman" w:cs="Times New Roman"/>
          <w:sz w:val="20"/>
          <w:szCs w:val="20"/>
          <w:lang w:val="lt-LT"/>
        </w:rPr>
      </w:pPr>
      <w:r w:rsidRPr="00A22371">
        <w:rPr>
          <w:rFonts w:ascii="Times New Roman" w:hAnsi="Times New Roman" w:cs="Times New Roman"/>
          <w:sz w:val="20"/>
          <w:szCs w:val="20"/>
          <w:lang w:val="lt-LT"/>
        </w:rPr>
        <w:t>_____________</w:t>
      </w:r>
    </w:p>
    <w:p w14:paraId="0F8A4614" w14:textId="77777777" w:rsidR="00A159C3" w:rsidRDefault="00A159C3"/>
    <w:sectPr w:rsidR="00A159C3" w:rsidSect="00E56F0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ABB41" w14:textId="77777777" w:rsidR="00AB1C62" w:rsidRDefault="00AB1C62" w:rsidP="00E56F03">
      <w:pPr>
        <w:spacing w:after="0" w:line="240" w:lineRule="auto"/>
      </w:pPr>
      <w:r>
        <w:separator/>
      </w:r>
    </w:p>
  </w:endnote>
  <w:endnote w:type="continuationSeparator" w:id="0">
    <w:p w14:paraId="671CCF65" w14:textId="77777777" w:rsidR="00AB1C62" w:rsidRDefault="00AB1C62" w:rsidP="00E56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0"/>
        <w:szCs w:val="20"/>
      </w:rPr>
    </w:sdtEndPr>
    <w:sdtContent>
      <w:p w14:paraId="0611A431" w14:textId="77777777" w:rsidR="00E56F03" w:rsidRPr="0050316B" w:rsidRDefault="00E56F03">
        <w:pPr>
          <w:pStyle w:val="Porat"/>
          <w:jc w:val="right"/>
          <w:rPr>
            <w:rFonts w:ascii="Times New Roman" w:hAnsi="Times New Roman" w:cs="Times New Roman"/>
            <w:sz w:val="20"/>
            <w:szCs w:val="20"/>
            <w:lang w:val="lt-LT"/>
          </w:rPr>
        </w:pPr>
        <w:r w:rsidRPr="0050316B">
          <w:rPr>
            <w:rFonts w:ascii="Times New Roman" w:hAnsi="Times New Roman" w:cs="Times New Roman"/>
            <w:sz w:val="20"/>
            <w:szCs w:val="20"/>
            <w:lang w:val="lt-LT"/>
          </w:rPr>
          <w:fldChar w:fldCharType="begin"/>
        </w:r>
        <w:r w:rsidRPr="0050316B">
          <w:rPr>
            <w:rFonts w:ascii="Times New Roman" w:hAnsi="Times New Roman" w:cs="Times New Roman"/>
            <w:sz w:val="20"/>
            <w:szCs w:val="20"/>
            <w:lang w:val="lt-LT"/>
          </w:rPr>
          <w:instrText xml:space="preserve"> PAGE   \* MERGEFORMAT </w:instrText>
        </w:r>
        <w:r w:rsidRPr="0050316B">
          <w:rPr>
            <w:rFonts w:ascii="Times New Roman" w:hAnsi="Times New Roman" w:cs="Times New Roman"/>
            <w:sz w:val="20"/>
            <w:szCs w:val="20"/>
            <w:lang w:val="lt-LT"/>
          </w:rPr>
          <w:fldChar w:fldCharType="separate"/>
        </w:r>
        <w:r w:rsidRPr="0050316B">
          <w:rPr>
            <w:rFonts w:ascii="Times New Roman" w:hAnsi="Times New Roman" w:cs="Times New Roman"/>
            <w:noProof/>
            <w:sz w:val="20"/>
            <w:szCs w:val="20"/>
            <w:lang w:val="lt-LT"/>
          </w:rPr>
          <w:t>2</w:t>
        </w:r>
        <w:r w:rsidRPr="0050316B">
          <w:rPr>
            <w:rFonts w:ascii="Times New Roman" w:hAnsi="Times New Roman" w:cs="Times New Roman"/>
            <w:noProof/>
            <w:sz w:val="20"/>
            <w:szCs w:val="20"/>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17086" w14:textId="77777777" w:rsidR="00AB1C62" w:rsidRDefault="00AB1C62" w:rsidP="00E56F03">
      <w:pPr>
        <w:spacing w:after="0" w:line="240" w:lineRule="auto"/>
      </w:pPr>
      <w:r>
        <w:separator/>
      </w:r>
    </w:p>
  </w:footnote>
  <w:footnote w:type="continuationSeparator" w:id="0">
    <w:p w14:paraId="7C0B0E05" w14:textId="77777777" w:rsidR="00AB1C62" w:rsidRDefault="00AB1C62" w:rsidP="00E56F03">
      <w:pPr>
        <w:spacing w:after="0" w:line="240" w:lineRule="auto"/>
      </w:pPr>
      <w:r>
        <w:continuationSeparator/>
      </w:r>
    </w:p>
  </w:footnote>
  <w:footnote w:id="1">
    <w:p w14:paraId="5D587E8F" w14:textId="1E71D57A" w:rsidR="00E56F03" w:rsidRPr="006F130D" w:rsidRDefault="00E56F03" w:rsidP="00E56F03">
      <w:pPr>
        <w:pStyle w:val="Puslapioinaostekstas"/>
        <w:spacing w:after="0"/>
        <w:rPr>
          <w:rFonts w:ascii="Times New Roman" w:hAnsi="Times New Roman" w:cs="Times New Roman"/>
          <w:lang w:val="lt-LT"/>
        </w:rPr>
      </w:pPr>
      <w:r w:rsidRPr="006F130D">
        <w:rPr>
          <w:rStyle w:val="Puslapioinaosnuoroda"/>
          <w:rFonts w:ascii="Times New Roman" w:hAnsi="Times New Roman" w:cs="Times New Roman"/>
          <w:sz w:val="18"/>
          <w:szCs w:val="18"/>
          <w:lang w:val="lt-LT"/>
        </w:rPr>
        <w:footnoteRef/>
      </w:r>
      <w:r w:rsidRPr="006F130D">
        <w:rPr>
          <w:rFonts w:ascii="Times New Roman" w:hAnsi="Times New Roman" w:cs="Times New Roman"/>
          <w:sz w:val="18"/>
          <w:szCs w:val="18"/>
          <w:lang w:val="lt-LT"/>
        </w:rPr>
        <w:t xml:space="preserve"> Instrukcija: </w:t>
      </w:r>
      <w:hyperlink r:id="rId1" w:history="1">
        <w:r w:rsidRPr="006F130D">
          <w:rPr>
            <w:rStyle w:val="Hipersaitas"/>
            <w:rFonts w:ascii="Times New Roman" w:hAnsi="Times New Roman" w:cs="Times New Roman"/>
            <w:sz w:val="18"/>
            <w:szCs w:val="18"/>
          </w:rPr>
          <w:t>https://vpt.lrv.lt/lt/nauja-cvp-is-aktuali-nuo-2024-12-01/metodine-medziaga-instrukcijos/tiekejamsnaujaCVPIS/</w:t>
        </w:r>
      </w:hyperlink>
    </w:p>
  </w:footnote>
  <w:footnote w:id="2">
    <w:p w14:paraId="26FC1EE0" w14:textId="77777777" w:rsidR="00E56F03" w:rsidRPr="00427C59" w:rsidRDefault="00E56F03" w:rsidP="00E56F03">
      <w:pPr>
        <w:pStyle w:val="Puslapioinaostekstas"/>
        <w:spacing w:after="0" w:line="240" w:lineRule="auto"/>
        <w:rPr>
          <w:lang w:val="lt-LT"/>
        </w:rPr>
      </w:pPr>
      <w:r w:rsidRPr="00B92424">
        <w:rPr>
          <w:rStyle w:val="Puslapioinaosnuoroda"/>
          <w:rFonts w:ascii="Times New Roman" w:hAnsi="Times New Roman" w:cs="Times New Roman"/>
          <w:sz w:val="18"/>
          <w:szCs w:val="18"/>
          <w:lang w:val="lt-LT"/>
        </w:rPr>
        <w:footnoteRef/>
      </w:r>
      <w:r w:rsidRPr="00B92424">
        <w:rPr>
          <w:rFonts w:ascii="Times New Roman" w:hAnsi="Times New Roman" w:cs="Times New Roman"/>
          <w:sz w:val="18"/>
          <w:szCs w:val="18"/>
          <w:lang w:val="lt-LT"/>
        </w:rPr>
        <w:t xml:space="preserve"> </w:t>
      </w:r>
      <w:hyperlink r:id="rId2" w:history="1">
        <w:r w:rsidRPr="00B92424">
          <w:rPr>
            <w:rStyle w:val="Hipersaitas"/>
            <w:rFonts w:ascii="Times New Roman" w:hAnsi="Times New Roman" w:cs="Times New Roman"/>
            <w:sz w:val="18"/>
            <w:szCs w:val="18"/>
            <w:lang w:val="lt-LT"/>
          </w:rPr>
          <w:t>https://vpt.lrv.lt/uploads/vpt/documents/files/uzssisfravimo%20instrukcija(1).pdf</w:t>
        </w:r>
      </w:hyperlink>
    </w:p>
  </w:footnote>
  <w:footnote w:id="3">
    <w:p w14:paraId="31393292"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3"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Style w:val="Hipersaitas"/>
          <w:rFonts w:ascii="Times New Roman" w:hAnsi="Times New Roman" w:cs="Times New Roman"/>
          <w:spacing w:val="2"/>
          <w:sz w:val="18"/>
          <w:szCs w:val="18"/>
          <w:shd w:val="clear" w:color="auto" w:fill="FFFFFF"/>
          <w:lang w:val="lt-LT"/>
        </w:rPr>
        <w:t>,</w:t>
      </w:r>
      <w:r w:rsidRPr="00357C1B">
        <w:rPr>
          <w:rFonts w:ascii="Times New Roman" w:hAnsi="Times New Roman" w:cs="Times New Roman"/>
          <w:color w:val="000000"/>
          <w:sz w:val="18"/>
          <w:szCs w:val="18"/>
          <w:lang w:val="lt-LT" w:eastAsia="en-US"/>
        </w:rPr>
        <w:t xml:space="preserve"> </w:t>
      </w:r>
      <w:r w:rsidRPr="00357C1B">
        <w:rPr>
          <w:rFonts w:ascii="Times New Roman" w:hAnsi="Times New Roman" w:cs="Times New Roman"/>
          <w:spacing w:val="2"/>
          <w:sz w:val="18"/>
          <w:szCs w:val="18"/>
          <w:shd w:val="clear" w:color="auto" w:fill="FFFFFF"/>
          <w:lang w:val="lt-LT"/>
        </w:rPr>
        <w:t>patvirtintos Viešųjų pirkimų tarnybos direktoriaus 2022-12-30 įsakymu Nr. 1S-240</w:t>
      </w:r>
      <w:r w:rsidRPr="00415B35">
        <w:rPr>
          <w:rFonts w:ascii="Times New Roman" w:hAnsi="Times New Roman" w:cs="Times New Roman"/>
          <w:spacing w:val="2"/>
          <w:sz w:val="18"/>
          <w:szCs w:val="18"/>
          <w:shd w:val="clear" w:color="auto" w:fill="FFFFFF"/>
          <w:lang w:val="lt-LT"/>
        </w:rPr>
        <w:t>.</w:t>
      </w:r>
    </w:p>
  </w:footnote>
  <w:footnote w:id="4">
    <w:p w14:paraId="7A55D18B" w14:textId="77777777" w:rsidR="00E56F03" w:rsidRPr="00415B35" w:rsidRDefault="00E56F03" w:rsidP="00E56F03">
      <w:pPr>
        <w:pStyle w:val="Puslapioinaostekstas"/>
        <w:spacing w:after="0" w:line="240" w:lineRule="auto"/>
        <w:rPr>
          <w:rFonts w:ascii="Times New Roman" w:hAnsi="Times New Roman" w:cs="Times New Roman"/>
          <w:sz w:val="18"/>
          <w:szCs w:val="18"/>
          <w:lang w:val="lt-LT"/>
        </w:rPr>
      </w:pPr>
      <w:r w:rsidRPr="00415B35">
        <w:rPr>
          <w:rStyle w:val="Puslapioinaosnuoroda"/>
          <w:rFonts w:ascii="Times New Roman" w:hAnsi="Times New Roman" w:cs="Times New Roman"/>
          <w:sz w:val="18"/>
          <w:szCs w:val="18"/>
        </w:rPr>
        <w:footnoteRef/>
      </w:r>
      <w:r w:rsidRPr="00415B35">
        <w:rPr>
          <w:rFonts w:ascii="Times New Roman" w:hAnsi="Times New Roman" w:cs="Times New Roman"/>
          <w:sz w:val="18"/>
          <w:szCs w:val="18"/>
          <w:lang w:val="lt-LT"/>
        </w:rPr>
        <w:t xml:space="preserve"> </w:t>
      </w:r>
      <w:hyperlink r:id="rId4" w:history="1">
        <w:r w:rsidRPr="00415B35">
          <w:rPr>
            <w:rStyle w:val="Hipersaitas"/>
            <w:rFonts w:ascii="Times New Roman" w:hAnsi="Times New Roman" w:cs="Times New Roman"/>
            <w:spacing w:val="2"/>
            <w:sz w:val="18"/>
            <w:szCs w:val="18"/>
            <w:shd w:val="clear" w:color="auto" w:fill="FFFFFF"/>
            <w:lang w:val="lt-LT"/>
          </w:rPr>
          <w:t>Pasiūlymų patikslinimo, papildymo ar paaiškinimo taisyklės</w:t>
        </w:r>
      </w:hyperlink>
      <w:r w:rsidRPr="00415B35">
        <w:rPr>
          <w:rFonts w:ascii="Times New Roman" w:hAnsi="Times New Roman" w:cs="Times New Roman"/>
          <w:spacing w:val="2"/>
          <w:sz w:val="18"/>
          <w:szCs w:val="18"/>
          <w:shd w:val="clear" w:color="auto" w:fill="FFFFFF"/>
          <w:lang w:val="lt-LT"/>
        </w:rPr>
        <w:t xml:space="preserve">, </w:t>
      </w:r>
      <w:r w:rsidRPr="00357C1B">
        <w:rPr>
          <w:rFonts w:ascii="Times New Roman" w:hAnsi="Times New Roman" w:cs="Times New Roman"/>
          <w:color w:val="000000"/>
          <w:sz w:val="18"/>
          <w:szCs w:val="18"/>
          <w:lang w:val="lt-LT"/>
        </w:rPr>
        <w:t xml:space="preserve">patvirtintos </w:t>
      </w:r>
      <w:r w:rsidRPr="00357C1B">
        <w:rPr>
          <w:rFonts w:ascii="Times New Roman" w:hAnsi="Times New Roman" w:cs="Times New Roman"/>
          <w:sz w:val="18"/>
          <w:szCs w:val="18"/>
          <w:lang w:val="lt-LT"/>
        </w:rPr>
        <w:t>Viešųjų pirkimų tarnybos direktoriaus 2022-12-30 įsakymu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BEC7" w14:textId="77777777" w:rsidR="00E56F03" w:rsidRDefault="00E56F03">
    <w:pPr>
      <w:pStyle w:val="Antrats"/>
      <w:jc w:val="center"/>
    </w:pPr>
  </w:p>
  <w:p w14:paraId="5327A6BE" w14:textId="77777777" w:rsidR="00E56F03" w:rsidRDefault="00E56F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88A5F" w14:textId="77777777" w:rsidR="00E56F03" w:rsidRDefault="00E56F03" w:rsidP="007523ED">
    <w:pPr>
      <w:spacing w:after="120" w:line="20" w:lineRule="atLeast"/>
      <w:contextualSpacing/>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D628632"/>
    <w:lvl w:ilvl="0">
      <w:start w:val="14"/>
      <w:numFmt w:val="decimal"/>
      <w:lvlText w:val="%1."/>
      <w:lvlJc w:val="left"/>
      <w:pPr>
        <w:ind w:left="444" w:hanging="444"/>
      </w:pPr>
      <w:rPr>
        <w:rFonts w:hint="default"/>
        <w:b/>
        <w:bCs/>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83ACAF2"/>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5D66A01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FB9AE94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03700215">
    <w:abstractNumId w:val="8"/>
  </w:num>
  <w:num w:numId="2" w16cid:durableId="1593777913">
    <w:abstractNumId w:val="2"/>
  </w:num>
  <w:num w:numId="3" w16cid:durableId="1237743137">
    <w:abstractNumId w:val="4"/>
  </w:num>
  <w:num w:numId="4" w16cid:durableId="1018698743">
    <w:abstractNumId w:val="6"/>
  </w:num>
  <w:num w:numId="5" w16cid:durableId="149716074">
    <w:abstractNumId w:val="9"/>
  </w:num>
  <w:num w:numId="6" w16cid:durableId="645814016">
    <w:abstractNumId w:val="0"/>
  </w:num>
  <w:num w:numId="7" w16cid:durableId="1565142090">
    <w:abstractNumId w:val="3"/>
  </w:num>
  <w:num w:numId="8" w16cid:durableId="707605116">
    <w:abstractNumId w:val="5"/>
  </w:num>
  <w:num w:numId="9" w16cid:durableId="178934017">
    <w:abstractNumId w:val="1"/>
  </w:num>
  <w:num w:numId="10" w16cid:durableId="164249534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F03"/>
    <w:rsid w:val="000C1D01"/>
    <w:rsid w:val="000F3CD7"/>
    <w:rsid w:val="00130E38"/>
    <w:rsid w:val="001618D8"/>
    <w:rsid w:val="00201472"/>
    <w:rsid w:val="002D0A93"/>
    <w:rsid w:val="00325FF6"/>
    <w:rsid w:val="003B754D"/>
    <w:rsid w:val="003E4DD6"/>
    <w:rsid w:val="00411789"/>
    <w:rsid w:val="005819B7"/>
    <w:rsid w:val="005976B7"/>
    <w:rsid w:val="005A68E2"/>
    <w:rsid w:val="005D3A0D"/>
    <w:rsid w:val="00657F2F"/>
    <w:rsid w:val="006F130D"/>
    <w:rsid w:val="007028AD"/>
    <w:rsid w:val="00837E00"/>
    <w:rsid w:val="008466B2"/>
    <w:rsid w:val="00864BB7"/>
    <w:rsid w:val="00870B18"/>
    <w:rsid w:val="00922F90"/>
    <w:rsid w:val="009248F2"/>
    <w:rsid w:val="009F2B7F"/>
    <w:rsid w:val="00A159C3"/>
    <w:rsid w:val="00AB1C62"/>
    <w:rsid w:val="00B32815"/>
    <w:rsid w:val="00BE0EAD"/>
    <w:rsid w:val="00C13C3F"/>
    <w:rsid w:val="00C13F63"/>
    <w:rsid w:val="00C9459F"/>
    <w:rsid w:val="00D90039"/>
    <w:rsid w:val="00D903C5"/>
    <w:rsid w:val="00E56F03"/>
    <w:rsid w:val="00E82181"/>
    <w:rsid w:val="00ED6A1A"/>
    <w:rsid w:val="00F513AC"/>
    <w:rsid w:val="00F7283A"/>
    <w:rsid w:val="00F85DBC"/>
    <w:rsid w:val="00FB27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A5762"/>
  <w15:chartTrackingRefBased/>
  <w15:docId w15:val="{4131F48D-D0B0-472A-836A-E531A4DCF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6F0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E56F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56F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56F0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56F0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56F0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56F0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56F0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56F0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56F0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6F0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56F0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56F0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56F0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56F0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56F0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6F0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6F0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6F0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6F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6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6F0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56F0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6F0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6F0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56F03"/>
    <w:pPr>
      <w:ind w:left="720"/>
      <w:contextualSpacing/>
    </w:pPr>
  </w:style>
  <w:style w:type="character" w:styleId="Rykuspabraukimas">
    <w:name w:val="Intense Emphasis"/>
    <w:basedOn w:val="Numatytasispastraiposriftas"/>
    <w:uiPriority w:val="21"/>
    <w:qFormat/>
    <w:rsid w:val="00E56F03"/>
    <w:rPr>
      <w:i/>
      <w:iCs/>
      <w:color w:val="2F5496" w:themeColor="accent1" w:themeShade="BF"/>
    </w:rPr>
  </w:style>
  <w:style w:type="paragraph" w:styleId="Iskirtacitata">
    <w:name w:val="Intense Quote"/>
    <w:basedOn w:val="prastasis"/>
    <w:next w:val="prastasis"/>
    <w:link w:val="IskirtacitataDiagrama"/>
    <w:uiPriority w:val="30"/>
    <w:qFormat/>
    <w:rsid w:val="00E56F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56F03"/>
    <w:rPr>
      <w:i/>
      <w:iCs/>
      <w:color w:val="2F5496" w:themeColor="accent1" w:themeShade="BF"/>
    </w:rPr>
  </w:style>
  <w:style w:type="character" w:styleId="Rykinuoroda">
    <w:name w:val="Intense Reference"/>
    <w:basedOn w:val="Numatytasispastraiposriftas"/>
    <w:uiPriority w:val="32"/>
    <w:qFormat/>
    <w:rsid w:val="00E56F03"/>
    <w:rPr>
      <w:b/>
      <w:bCs/>
      <w:smallCaps/>
      <w:color w:val="2F5496" w:themeColor="accent1" w:themeShade="BF"/>
      <w:spacing w:val="5"/>
    </w:rPr>
  </w:style>
  <w:style w:type="paragraph" w:styleId="Antrats">
    <w:name w:val="header"/>
    <w:basedOn w:val="prastasis"/>
    <w:link w:val="AntratsDiagrama"/>
    <w:uiPriority w:val="99"/>
    <w:unhideWhenUsed/>
    <w:rsid w:val="00E56F0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56F03"/>
    <w:rPr>
      <w:rFonts w:eastAsiaTheme="minorEastAsia"/>
      <w:kern w:val="0"/>
      <w:sz w:val="21"/>
      <w:szCs w:val="21"/>
      <w:lang w:val="en-US"/>
      <w14:ligatures w14:val="none"/>
    </w:rPr>
  </w:style>
  <w:style w:type="paragraph" w:styleId="Porat">
    <w:name w:val="footer"/>
    <w:basedOn w:val="prastasis"/>
    <w:link w:val="PoratDiagrama"/>
    <w:uiPriority w:val="99"/>
    <w:unhideWhenUsed/>
    <w:rsid w:val="00E56F0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56F03"/>
    <w:rPr>
      <w:rFonts w:eastAsiaTheme="minorEastAsia"/>
      <w:kern w:val="0"/>
      <w:sz w:val="21"/>
      <w:szCs w:val="21"/>
      <w:lang w:val="en-US"/>
      <w14:ligatures w14:val="none"/>
    </w:rPr>
  </w:style>
  <w:style w:type="paragraph" w:styleId="Betarp">
    <w:name w:val="No Spacing"/>
    <w:link w:val="BetarpDiagrama"/>
    <w:uiPriority w:val="1"/>
    <w:qFormat/>
    <w:rsid w:val="00E56F0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E56F0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E56F0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E56F03"/>
    <w:pPr>
      <w:spacing w:after="100"/>
      <w:ind w:left="220"/>
    </w:pPr>
    <w:rPr>
      <w:rFonts w:cs="Times New Roman"/>
    </w:rPr>
  </w:style>
  <w:style w:type="paragraph" w:styleId="Turinys1">
    <w:name w:val="toc 1"/>
    <w:basedOn w:val="prastasis"/>
    <w:next w:val="prastasis"/>
    <w:autoRedefine/>
    <w:uiPriority w:val="39"/>
    <w:unhideWhenUsed/>
    <w:rsid w:val="00E56F0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56F03"/>
    <w:pPr>
      <w:spacing w:after="100"/>
      <w:ind w:left="440"/>
    </w:pPr>
    <w:rPr>
      <w:rFonts w:cs="Times New Roman"/>
    </w:rPr>
  </w:style>
  <w:style w:type="character" w:styleId="Hipersaitas">
    <w:name w:val="Hyperlink"/>
    <w:basedOn w:val="Numatytasispastraiposriftas"/>
    <w:uiPriority w:val="99"/>
    <w:unhideWhenUsed/>
    <w:rsid w:val="00E56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56F03"/>
  </w:style>
  <w:style w:type="character" w:styleId="Komentaronuoroda">
    <w:name w:val="annotation reference"/>
    <w:basedOn w:val="Numatytasispastraiposriftas"/>
    <w:uiPriority w:val="99"/>
    <w:unhideWhenUsed/>
    <w:rsid w:val="00E56F03"/>
    <w:rPr>
      <w:sz w:val="16"/>
      <w:szCs w:val="16"/>
    </w:rPr>
  </w:style>
  <w:style w:type="paragraph" w:styleId="Komentarotekstas">
    <w:name w:val="annotation text"/>
    <w:basedOn w:val="prastasis"/>
    <w:link w:val="KomentarotekstasDiagrama"/>
    <w:uiPriority w:val="99"/>
    <w:unhideWhenUsed/>
    <w:rsid w:val="00E56F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56F0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E56F03"/>
    <w:rPr>
      <w:b/>
      <w:bCs/>
    </w:rPr>
  </w:style>
  <w:style w:type="character" w:customStyle="1" w:styleId="KomentarotemaDiagrama">
    <w:name w:val="Komentaro tema Diagrama"/>
    <w:basedOn w:val="KomentarotekstasDiagrama"/>
    <w:link w:val="Komentarotema"/>
    <w:uiPriority w:val="99"/>
    <w:semiHidden/>
    <w:rsid w:val="00E56F0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E56F0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56F0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E56F03"/>
    <w:rPr>
      <w:vertAlign w:val="superscript"/>
    </w:rPr>
  </w:style>
  <w:style w:type="character" w:styleId="Emfaz">
    <w:name w:val="Emphasis"/>
    <w:basedOn w:val="Numatytasispastraiposriftas"/>
    <w:uiPriority w:val="20"/>
    <w:qFormat/>
    <w:rsid w:val="00E56F03"/>
    <w:rPr>
      <w:i/>
      <w:iCs/>
      <w:color w:val="000000" w:themeColor="text1"/>
    </w:rPr>
  </w:style>
  <w:style w:type="paragraph" w:customStyle="1" w:styleId="Body2">
    <w:name w:val="Body 2"/>
    <w:rsid w:val="00E56F0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E56F0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56F0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E56F03"/>
    <w:rPr>
      <w:color w:val="605E5C"/>
      <w:shd w:val="clear" w:color="auto" w:fill="E1DFDD"/>
    </w:rPr>
  </w:style>
  <w:style w:type="character" w:styleId="Perirtashipersaitas">
    <w:name w:val="FollowedHyperlink"/>
    <w:basedOn w:val="Numatytasispastraiposriftas"/>
    <w:uiPriority w:val="99"/>
    <w:semiHidden/>
    <w:unhideWhenUsed/>
    <w:rsid w:val="00E56F03"/>
    <w:rPr>
      <w:color w:val="954F72" w:themeColor="followedHyperlink"/>
      <w:u w:val="single"/>
    </w:rPr>
  </w:style>
  <w:style w:type="paragraph" w:styleId="Antrat">
    <w:name w:val="caption"/>
    <w:basedOn w:val="prastasis"/>
    <w:next w:val="prastasis"/>
    <w:uiPriority w:val="35"/>
    <w:semiHidden/>
    <w:unhideWhenUsed/>
    <w:qFormat/>
    <w:rsid w:val="00E56F03"/>
    <w:pPr>
      <w:spacing w:line="240" w:lineRule="auto"/>
    </w:pPr>
    <w:rPr>
      <w:b/>
      <w:bCs/>
      <w:color w:val="404040" w:themeColor="text1" w:themeTint="BF"/>
      <w:sz w:val="16"/>
      <w:szCs w:val="16"/>
    </w:rPr>
  </w:style>
  <w:style w:type="character" w:styleId="Grietas">
    <w:name w:val="Strong"/>
    <w:basedOn w:val="Numatytasispastraiposriftas"/>
    <w:uiPriority w:val="22"/>
    <w:qFormat/>
    <w:rsid w:val="00E56F03"/>
    <w:rPr>
      <w:b/>
      <w:bCs/>
    </w:rPr>
  </w:style>
  <w:style w:type="character" w:styleId="Nerykuspabraukimas">
    <w:name w:val="Subtle Emphasis"/>
    <w:basedOn w:val="Numatytasispastraiposriftas"/>
    <w:uiPriority w:val="19"/>
    <w:qFormat/>
    <w:rsid w:val="00E56F03"/>
    <w:rPr>
      <w:i/>
      <w:iCs/>
      <w:color w:val="595959" w:themeColor="text1" w:themeTint="A6"/>
    </w:rPr>
  </w:style>
  <w:style w:type="character" w:styleId="Nerykinuoroda">
    <w:name w:val="Subtle Reference"/>
    <w:basedOn w:val="Numatytasispastraiposriftas"/>
    <w:uiPriority w:val="31"/>
    <w:qFormat/>
    <w:rsid w:val="00E56F0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E56F03"/>
    <w:rPr>
      <w:b/>
      <w:bCs/>
      <w:caps w:val="0"/>
      <w:smallCaps/>
      <w:spacing w:val="0"/>
    </w:rPr>
  </w:style>
  <w:style w:type="table" w:styleId="Lentelstinklelis">
    <w:name w:val="Table Grid"/>
    <w:basedOn w:val="prastojilentel"/>
    <w:uiPriority w:val="59"/>
    <w:rsid w:val="00E56F0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56F0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56F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56F03"/>
    <w:rPr>
      <w:rFonts w:ascii="Segoe UI" w:hAnsi="Segoe UI" w:cs="Segoe UI" w:hint="default"/>
      <w:sz w:val="18"/>
      <w:szCs w:val="18"/>
    </w:rPr>
  </w:style>
  <w:style w:type="character" w:styleId="Paminjimas">
    <w:name w:val="Mention"/>
    <w:basedOn w:val="Numatytasispastraiposriftas"/>
    <w:uiPriority w:val="99"/>
    <w:unhideWhenUsed/>
    <w:rsid w:val="00E56F03"/>
    <w:rPr>
      <w:color w:val="2B579A"/>
      <w:shd w:val="clear" w:color="auto" w:fill="E1DFDD"/>
    </w:rPr>
  </w:style>
  <w:style w:type="character" w:customStyle="1" w:styleId="cf11">
    <w:name w:val="cf11"/>
    <w:basedOn w:val="Numatytasispastraiposriftas"/>
    <w:rsid w:val="00E56F03"/>
    <w:rPr>
      <w:rFonts w:ascii="Segoe UI" w:hAnsi="Segoe UI" w:cs="Segoe UI" w:hint="default"/>
      <w:sz w:val="18"/>
      <w:szCs w:val="18"/>
    </w:rPr>
  </w:style>
  <w:style w:type="character" w:customStyle="1" w:styleId="cf21">
    <w:name w:val="cf21"/>
    <w:basedOn w:val="Numatytasispastraiposriftas"/>
    <w:rsid w:val="00E56F0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F4CAD5B45B74968A3291EBD69272976"/>
        <w:category>
          <w:name w:val="Bendrosios nuostatos"/>
          <w:gallery w:val="placeholder"/>
        </w:category>
        <w:types>
          <w:type w:val="bbPlcHdr"/>
        </w:types>
        <w:behaviors>
          <w:behavior w:val="content"/>
        </w:behaviors>
        <w:guid w:val="{01645E55-9412-4BCA-96FF-A35DD3611F60}"/>
      </w:docPartPr>
      <w:docPartBody>
        <w:p w:rsidR="00F20ED3" w:rsidRDefault="00B91CA1" w:rsidP="00B91CA1">
          <w:pPr>
            <w:pStyle w:val="CF4CAD5B45B74968A3291EBD69272976"/>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CA1"/>
    <w:rsid w:val="001669B8"/>
    <w:rsid w:val="0018563D"/>
    <w:rsid w:val="00296552"/>
    <w:rsid w:val="002D0A93"/>
    <w:rsid w:val="003E6108"/>
    <w:rsid w:val="005819B7"/>
    <w:rsid w:val="005D0BDB"/>
    <w:rsid w:val="005D3A0D"/>
    <w:rsid w:val="00817B9F"/>
    <w:rsid w:val="008C2CB0"/>
    <w:rsid w:val="008F1D0F"/>
    <w:rsid w:val="009248F2"/>
    <w:rsid w:val="00B91CA1"/>
    <w:rsid w:val="00BE0EAD"/>
    <w:rsid w:val="00BE3285"/>
    <w:rsid w:val="00C13C3F"/>
    <w:rsid w:val="00C13F63"/>
    <w:rsid w:val="00C9459F"/>
    <w:rsid w:val="00E002C3"/>
    <w:rsid w:val="00E82181"/>
    <w:rsid w:val="00F20ED3"/>
    <w:rsid w:val="00F513AC"/>
    <w:rsid w:val="00F85DBC"/>
    <w:rsid w:val="00F9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F4CAD5B45B74968A3291EBD69272976">
    <w:name w:val="CF4CAD5B45B74968A3291EBD69272976"/>
    <w:rsid w:val="00B91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39893</Words>
  <Characters>22740</Characters>
  <Application>Microsoft Office Word</Application>
  <DocSecurity>0</DocSecurity>
  <Lines>189</Lines>
  <Paragraphs>125</Paragraphs>
  <ScaleCrop>false</ScaleCrop>
  <Company/>
  <LinksUpToDate>false</LinksUpToDate>
  <CharactersWithSpaces>62508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„Elektroniniai karšto vandens skaitikliai su nuotolinio nuskaitymo sistema“ atviro konkurso bendrosios sąlygos</dc:title>
  <dc:subject/>
  <dc:creator>Sandra Rusonienė</dc:creator>
  <cp:keywords/>
  <dc:description/>
  <cp:lastModifiedBy>Justina Baltulionienė</cp:lastModifiedBy>
  <cp:revision>15</cp:revision>
  <dcterms:created xsi:type="dcterms:W3CDTF">2025-12-01T14:25:00Z</dcterms:created>
  <dcterms:modified xsi:type="dcterms:W3CDTF">2026-03-17T11:36:00Z</dcterms:modified>
</cp:coreProperties>
</file>